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9" w:rsidRDefault="00D11E6C" w:rsidP="00512189">
      <w:r>
        <w:tab/>
      </w:r>
    </w:p>
    <w:p w:rsidR="00512189" w:rsidRDefault="00512189" w:rsidP="005121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B06763">
        <w:rPr>
          <w:rFonts w:ascii="Times New Roman" w:hAnsi="Times New Roman" w:cs="Times New Roman"/>
          <w:b/>
          <w:sz w:val="32"/>
          <w:szCs w:val="32"/>
        </w:rPr>
        <w:t>ГРИЛЬ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6763">
        <w:rPr>
          <w:rFonts w:ascii="Times New Roman" w:hAnsi="Times New Roman" w:cs="Times New Roman"/>
          <w:b/>
          <w:sz w:val="32"/>
          <w:szCs w:val="32"/>
        </w:rPr>
        <w:t>ЭЛЕКТРИЧЕСКИЙ</w:t>
      </w:r>
      <w:r w:rsidR="00DE19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Ф3КМЭ</w:t>
      </w:r>
      <w:r w:rsidR="00DE191C">
        <w:rPr>
          <w:rFonts w:ascii="Times New Roman" w:hAnsi="Times New Roman" w:cs="Times New Roman"/>
          <w:b/>
          <w:sz w:val="32"/>
          <w:szCs w:val="32"/>
        </w:rPr>
        <w:t xml:space="preserve"> (С ВИТРИНОЙ)</w:t>
      </w:r>
      <w:r w:rsidRPr="00E21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12189" w:rsidRDefault="00512189" w:rsidP="005121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2189" w:rsidRDefault="00512189" w:rsidP="005121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и руководство по эксплуатации</w:t>
      </w:r>
    </w:p>
    <w:p w:rsidR="00512189" w:rsidRDefault="00512189" w:rsidP="005121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E6C" w:rsidRDefault="00512189" w:rsidP="00512189">
      <w:pPr>
        <w:widowControl w:val="0"/>
        <w:spacing w:line="480" w:lineRule="auto"/>
      </w:pPr>
      <w:r>
        <w:rPr>
          <w:noProof/>
          <w:lang w:eastAsia="ru-RU"/>
        </w:rPr>
        <w:drawing>
          <wp:inline distT="0" distB="0" distL="0" distR="0" wp14:anchorId="05FBBC71" wp14:editId="2C74966E">
            <wp:extent cx="4563419" cy="5564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261" cy="55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E6C">
        <w:tab/>
      </w:r>
    </w:p>
    <w:p w:rsidR="00D11E6C" w:rsidRDefault="00D11E6C" w:rsidP="00CF1723">
      <w:pPr>
        <w:jc w:val="both"/>
      </w:pPr>
    </w:p>
    <w:p w:rsidR="00D1460F" w:rsidRDefault="00D1460F" w:rsidP="00D11E6C"/>
    <w:p w:rsidR="00D1460F" w:rsidRDefault="00D1460F" w:rsidP="00D11E6C"/>
    <w:p w:rsidR="00D1460F" w:rsidRDefault="00D1460F" w:rsidP="00D11E6C"/>
    <w:p w:rsidR="00D1460F" w:rsidRPr="00512189" w:rsidRDefault="00512189" w:rsidP="00D11E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512189">
        <w:rPr>
          <w:rFonts w:ascii="Times New Roman" w:hAnsi="Times New Roman" w:cs="Times New Roman"/>
          <w:b/>
          <w:sz w:val="28"/>
        </w:rPr>
        <w:t>Гриль Мастер</w:t>
      </w:r>
      <w:r>
        <w:rPr>
          <w:rFonts w:ascii="Times New Roman" w:hAnsi="Times New Roman" w:cs="Times New Roman"/>
          <w:b/>
          <w:sz w:val="28"/>
        </w:rPr>
        <w:t>»</w:t>
      </w:r>
    </w:p>
    <w:p w:rsidR="00512189" w:rsidRPr="00512189" w:rsidRDefault="00512189" w:rsidP="00512189">
      <w:pPr>
        <w:rPr>
          <w:rFonts w:ascii="Times New Roman" w:hAnsi="Times New Roman" w:cs="Times New Roman"/>
          <w:b/>
          <w:sz w:val="28"/>
        </w:rPr>
      </w:pPr>
      <w:r w:rsidRPr="00512189">
        <w:rPr>
          <w:rFonts w:ascii="Times New Roman" w:hAnsi="Times New Roman" w:cs="Times New Roman"/>
          <w:b/>
          <w:sz w:val="28"/>
        </w:rPr>
        <w:t xml:space="preserve">Смоленск </w:t>
      </w:r>
    </w:p>
    <w:p w:rsidR="00512189" w:rsidRDefault="00512189">
      <w:r>
        <w:br w:type="page"/>
      </w:r>
    </w:p>
    <w:p w:rsidR="0055098A" w:rsidRPr="007A2247" w:rsidRDefault="0055098A" w:rsidP="00DE191C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«ГРИЛЬ</w:t>
      </w:r>
      <w:r w:rsidR="00A1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ЭЛЕКТРИЧЕСКИЙ</w:t>
      </w:r>
      <w:r w:rsidR="004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Ф3КМЭ (</w:t>
      </w:r>
      <w:r w:rsidR="0018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ВИТРИНОЙ</w:t>
      </w:r>
      <w:r w:rsidR="00DE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098A" w:rsidRPr="007A2247" w:rsidRDefault="0055098A" w:rsidP="008573B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эксплуатации, </w:t>
      </w:r>
      <w:r w:rsidR="0018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Г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1844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</w:t>
      </w:r>
      <w:r w:rsidR="0018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8444E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витриной)</w:t>
      </w:r>
      <w:r w:rsidR="0055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98A" w:rsidRDefault="0055098A" w:rsidP="007A224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в течение всего срока эксплуатации 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гриля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247" w:rsidRPr="007B043B" w:rsidRDefault="007A2247" w:rsidP="007A224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Style w:val="a3"/>
        <w:tblW w:w="4969" w:type="pct"/>
        <w:tblLook w:val="04A0" w:firstRow="1" w:lastRow="0" w:firstColumn="1" w:lastColumn="0" w:noHBand="0" w:noVBand="1"/>
      </w:tblPr>
      <w:tblGrid>
        <w:gridCol w:w="9762"/>
        <w:gridCol w:w="594"/>
      </w:tblGrid>
      <w:tr w:rsidR="007A2247" w:rsidRPr="004B1FC2" w:rsidTr="00CC0AF5">
        <w:tc>
          <w:tcPr>
            <w:tcW w:w="4713" w:type="pct"/>
            <w:hideMark/>
          </w:tcPr>
          <w:p w:rsidR="007A2247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5EC1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по технике безопасности и пожарной безопасности</w:t>
            </w:r>
          </w:p>
        </w:tc>
        <w:tc>
          <w:tcPr>
            <w:tcW w:w="287" w:type="pct"/>
            <w:hideMark/>
          </w:tcPr>
          <w:p w:rsidR="007A2247" w:rsidRPr="004B1FC2" w:rsidRDefault="00495D43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5EC1" w:rsidRPr="004B1FC2" w:rsidTr="00CC0AF5">
        <w:tc>
          <w:tcPr>
            <w:tcW w:w="4713" w:type="pct"/>
          </w:tcPr>
          <w:p w:rsidR="00F85EC1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5EC1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Общие указания</w:t>
            </w:r>
          </w:p>
        </w:tc>
        <w:tc>
          <w:tcPr>
            <w:tcW w:w="287" w:type="pct"/>
          </w:tcPr>
          <w:p w:rsidR="00F85EC1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224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5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24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287" w:type="pct"/>
            <w:hideMark/>
          </w:tcPr>
          <w:p w:rsidR="007A2247" w:rsidRPr="004B1FC2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224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287" w:type="pct"/>
            <w:hideMark/>
          </w:tcPr>
          <w:p w:rsidR="007A2247" w:rsidRPr="004B1FC2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224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287" w:type="pct"/>
            <w:hideMark/>
          </w:tcPr>
          <w:p w:rsidR="007A2247" w:rsidRPr="00F726E7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26088E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224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287" w:type="pct"/>
            <w:hideMark/>
          </w:tcPr>
          <w:p w:rsidR="007A2247" w:rsidRPr="00FC0775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287" w:type="pct"/>
            <w:hideMark/>
          </w:tcPr>
          <w:p w:rsidR="007A2247" w:rsidRPr="00580FEA" w:rsidRDefault="007A2247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287" w:type="pct"/>
            <w:hideMark/>
          </w:tcPr>
          <w:p w:rsidR="007A2247" w:rsidRPr="00580FEA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287" w:type="pct"/>
            <w:hideMark/>
          </w:tcPr>
          <w:p w:rsidR="007A2247" w:rsidRPr="00580FEA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287" w:type="pct"/>
            <w:hideMark/>
          </w:tcPr>
          <w:p w:rsidR="007A2247" w:rsidRPr="00A043E5" w:rsidRDefault="00495D43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287" w:type="pct"/>
            <w:hideMark/>
          </w:tcPr>
          <w:p w:rsidR="007A2247" w:rsidRPr="00580FEA" w:rsidRDefault="00843F2B" w:rsidP="00BC4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287" w:type="pct"/>
            <w:hideMark/>
          </w:tcPr>
          <w:p w:rsidR="007A2247" w:rsidRPr="00580FEA" w:rsidRDefault="007A2247" w:rsidP="00495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2247" w:rsidRPr="004B1FC2" w:rsidTr="00CC0AF5">
        <w:trPr>
          <w:trHeight w:val="15"/>
        </w:trPr>
        <w:tc>
          <w:tcPr>
            <w:tcW w:w="4713" w:type="pct"/>
            <w:hideMark/>
          </w:tcPr>
          <w:p w:rsidR="007A2247" w:rsidRPr="004B1FC2" w:rsidRDefault="007A2247" w:rsidP="00BC4A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287" w:type="pct"/>
            <w:hideMark/>
          </w:tcPr>
          <w:p w:rsidR="007A2247" w:rsidRPr="00580FEA" w:rsidRDefault="007A2247" w:rsidP="00495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1758" w:rsidRPr="004B1FC2" w:rsidTr="00CC0AF5">
        <w:trPr>
          <w:trHeight w:val="15"/>
        </w:trPr>
        <w:tc>
          <w:tcPr>
            <w:tcW w:w="4713" w:type="pct"/>
          </w:tcPr>
          <w:p w:rsidR="00FB1758" w:rsidRPr="004B1FC2" w:rsidRDefault="00FB1758" w:rsidP="00495D4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электрическая принципиальная</w:t>
            </w:r>
          </w:p>
        </w:tc>
        <w:tc>
          <w:tcPr>
            <w:tcW w:w="287" w:type="pct"/>
          </w:tcPr>
          <w:p w:rsidR="00FB1758" w:rsidRDefault="00843F2B" w:rsidP="007B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A2247" w:rsidRPr="004B1FC2" w:rsidTr="00CC0AF5">
        <w:trPr>
          <w:trHeight w:val="371"/>
        </w:trPr>
        <w:tc>
          <w:tcPr>
            <w:tcW w:w="4713" w:type="pct"/>
            <w:hideMark/>
          </w:tcPr>
          <w:p w:rsidR="007B1BAC" w:rsidRPr="004B1FC2" w:rsidRDefault="00A3774D" w:rsidP="00495D4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287" w:type="pct"/>
            <w:hideMark/>
          </w:tcPr>
          <w:p w:rsidR="007B1BAC" w:rsidRPr="00495D43" w:rsidRDefault="007A2247" w:rsidP="00CC0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4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2161" w:rsidRPr="004B1FC2" w:rsidTr="00CC0AF5">
        <w:trPr>
          <w:trHeight w:val="15"/>
        </w:trPr>
        <w:tc>
          <w:tcPr>
            <w:tcW w:w="4713" w:type="pct"/>
          </w:tcPr>
          <w:p w:rsidR="00E82161" w:rsidRPr="004B1FC2" w:rsidRDefault="00A3774D" w:rsidP="00E248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287" w:type="pct"/>
          </w:tcPr>
          <w:p w:rsidR="00E82161" w:rsidRDefault="00EE0850" w:rsidP="007B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3F2B" w:rsidRPr="004B1FC2" w:rsidTr="00CC0AF5">
        <w:trPr>
          <w:trHeight w:val="15"/>
        </w:trPr>
        <w:tc>
          <w:tcPr>
            <w:tcW w:w="4713" w:type="pct"/>
          </w:tcPr>
          <w:p w:rsidR="00843F2B" w:rsidRPr="00495D43" w:rsidRDefault="00843F2B" w:rsidP="00E248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Акт ввода в эксплуатацию</w:t>
            </w:r>
          </w:p>
        </w:tc>
        <w:tc>
          <w:tcPr>
            <w:tcW w:w="287" w:type="pct"/>
          </w:tcPr>
          <w:p w:rsidR="00843F2B" w:rsidRDefault="00843F2B" w:rsidP="007B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E248DA" w:rsidRDefault="00E248DA" w:rsidP="007A2247">
      <w:pPr>
        <w:widowControl w:val="0"/>
        <w:jc w:val="both"/>
        <w:rPr>
          <w:sz w:val="28"/>
          <w:szCs w:val="28"/>
        </w:rPr>
      </w:pPr>
    </w:p>
    <w:p w:rsidR="0049208A" w:rsidRDefault="0049208A">
      <w:pPr>
        <w:rPr>
          <w:sz w:val="28"/>
          <w:szCs w:val="28"/>
        </w:rPr>
      </w:pPr>
    </w:p>
    <w:p w:rsidR="0049208A" w:rsidRDefault="004920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208A" w:rsidRPr="00A25B0F" w:rsidRDefault="000E55E4" w:rsidP="00A25B0F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B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49208A" w:rsidRPr="00A25B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по технике безопасности и пожарной </w:t>
      </w:r>
      <w:r w:rsidR="004031F0" w:rsidRPr="00A25B0F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безопасности</w:t>
      </w:r>
    </w:p>
    <w:p w:rsid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1.1.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1.2. Установка выполнена с защитой от поражения электрическим током по классу </w:t>
      </w:r>
      <w:r w:rsidRPr="00A25B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5B0F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Pr="00A25B0F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25B0F">
        <w:rPr>
          <w:rFonts w:ascii="Times New Roman" w:hAnsi="Times New Roman" w:cs="Times New Roman"/>
          <w:sz w:val="28"/>
          <w:szCs w:val="28"/>
        </w:rPr>
        <w:t>33.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3</w:t>
      </w:r>
      <w:r w:rsidRPr="00A25B0F">
        <w:rPr>
          <w:rFonts w:ascii="Times New Roman" w:hAnsi="Times New Roman" w:cs="Times New Roman"/>
          <w:sz w:val="28"/>
          <w:szCs w:val="28"/>
        </w:rPr>
        <w:t>. Не загромождайте подходы к установке.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4</w:t>
      </w:r>
      <w:r w:rsidRPr="00A25B0F">
        <w:rPr>
          <w:rFonts w:ascii="Times New Roman" w:hAnsi="Times New Roman" w:cs="Times New Roman"/>
          <w:sz w:val="28"/>
          <w:szCs w:val="28"/>
        </w:rPr>
        <w:t>. 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5</w:t>
      </w:r>
      <w:r w:rsidRPr="00A25B0F">
        <w:rPr>
          <w:rFonts w:ascii="Times New Roman" w:hAnsi="Times New Roman" w:cs="Times New Roman"/>
          <w:sz w:val="28"/>
          <w:szCs w:val="28"/>
        </w:rPr>
        <w:t xml:space="preserve">. При перемещениях установки на новое место необходимо отключать ее от сети электроснабжения и заземления.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6</w:t>
      </w:r>
      <w:r w:rsidRPr="00A25B0F">
        <w:rPr>
          <w:rFonts w:ascii="Times New Roman" w:hAnsi="Times New Roman" w:cs="Times New Roman"/>
          <w:sz w:val="28"/>
          <w:szCs w:val="28"/>
        </w:rPr>
        <w:t>. Перед включением установки убедитесь в целостности кабеля. Не допускается эксплуатация изделия с поврежденным кабелем.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7</w:t>
      </w:r>
      <w:r w:rsidRPr="00A25B0F">
        <w:rPr>
          <w:rFonts w:ascii="Times New Roman" w:hAnsi="Times New Roman" w:cs="Times New Roman"/>
          <w:sz w:val="28"/>
          <w:szCs w:val="28"/>
        </w:rPr>
        <w:t>. Установка относится к приборам, работающим под надзором.</w:t>
      </w:r>
      <w:r w:rsidRPr="00A25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5B0F">
        <w:rPr>
          <w:rFonts w:ascii="Times New Roman" w:hAnsi="Times New Roman" w:cs="Times New Roman"/>
          <w:sz w:val="28"/>
          <w:szCs w:val="28"/>
        </w:rPr>
        <w:t>Не оставляйте изделие без присмотра во время приготовления пищи.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</w:t>
      </w:r>
      <w:r w:rsidR="00112546">
        <w:rPr>
          <w:rFonts w:ascii="Times New Roman" w:hAnsi="Times New Roman" w:cs="Times New Roman"/>
          <w:sz w:val="28"/>
          <w:szCs w:val="28"/>
        </w:rPr>
        <w:t>8</w:t>
      </w:r>
      <w:r w:rsidRPr="00A25B0F">
        <w:rPr>
          <w:rFonts w:ascii="Times New Roman" w:hAnsi="Times New Roman" w:cs="Times New Roman"/>
          <w:sz w:val="28"/>
          <w:szCs w:val="28"/>
        </w:rPr>
        <w:t xml:space="preserve">. </w:t>
      </w:r>
      <w:r w:rsidRPr="0050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ЗАПРЕЩАЕТСЯ</w:t>
      </w:r>
      <w:r w:rsidRPr="0050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B0F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25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25B0F">
        <w:rPr>
          <w:rFonts w:ascii="Times New Roman" w:hAnsi="Times New Roman" w:cs="Times New Roman"/>
          <w:color w:val="000000"/>
          <w:sz w:val="28"/>
          <w:szCs w:val="28"/>
        </w:rPr>
        <w:t>. При появлении в процессе работы несвойственных шумов и стука, установку следует отключить и вызвать механика для устранения неисправности.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1.1</w:t>
      </w:r>
      <w:r w:rsidR="00112546">
        <w:rPr>
          <w:rFonts w:ascii="Times New Roman" w:hAnsi="Times New Roman" w:cs="Times New Roman"/>
          <w:sz w:val="28"/>
          <w:szCs w:val="28"/>
        </w:rPr>
        <w:t>0</w:t>
      </w:r>
      <w:r w:rsidRPr="00A25B0F">
        <w:rPr>
          <w:rFonts w:ascii="Times New Roman" w:hAnsi="Times New Roman" w:cs="Times New Roman"/>
          <w:sz w:val="28"/>
          <w:szCs w:val="28"/>
        </w:rPr>
        <w:t xml:space="preserve">. </w:t>
      </w:r>
      <w:r w:rsidRPr="00F771E1">
        <w:rPr>
          <w:rFonts w:ascii="Times New Roman" w:hAnsi="Times New Roman" w:cs="Times New Roman"/>
          <w:b/>
          <w:sz w:val="28"/>
          <w:szCs w:val="28"/>
        </w:rPr>
        <w:t>ВАЖНО!</w:t>
      </w:r>
      <w:r w:rsidRPr="00A25B0F">
        <w:rPr>
          <w:rFonts w:ascii="Times New Roman" w:hAnsi="Times New Roman" w:cs="Times New Roman"/>
          <w:sz w:val="28"/>
          <w:szCs w:val="28"/>
        </w:rPr>
        <w:t xml:space="preserve"> Пожалуйста, ознакомьтесь со следующими инструкциями, прежде чем начать использовать изделие: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подключайте мокрыми руками во избежание удара током.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подключайте к розетке, в которую подключены несколько электрических приборов.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используйте при повреждении кабеля питания, или если вилка не соответствует требованиям безопасности розетки.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используйте установку рядом с источником огня или водой.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используйте установку, если к ней легко могут прикоснуться дети, и не позволяйте детям пользоваться изделием самостоятельно.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размещайте на нестабильных поверхностях.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Не передвигайте включенную установку.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Используйте изделие при достаточном пространстве вокруг него.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- Замена силового кабеля должна проводиться квалифицированным техническим специалистом. 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12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08A" w:rsidRPr="005074E2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49208A" w:rsidRPr="00A25B0F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мытья гриля.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125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08A" w:rsidRPr="00A25B0F">
        <w:rPr>
          <w:rFonts w:ascii="Times New Roman" w:hAnsi="Times New Roman" w:cs="Times New Roman"/>
          <w:sz w:val="28"/>
          <w:szCs w:val="28"/>
        </w:rPr>
        <w:t>Для удаления продуктов сгорания помещение должно проветриваться не реже 1 раза в день.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125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08A" w:rsidRPr="00A25B0F">
        <w:rPr>
          <w:rFonts w:ascii="Times New Roman" w:hAnsi="Times New Roman" w:cs="Times New Roman"/>
          <w:sz w:val="28"/>
          <w:szCs w:val="28"/>
        </w:rPr>
        <w:t>Во избежание перегрева аппарата и продления срока службы мотор-редуктора время непрерывной работы электрического гриля не должно превышать шести часов. Время перерыва не менее 40 мин.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11254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208A" w:rsidRPr="00F771E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771E1" w:rsidRPr="00F771E1">
        <w:rPr>
          <w:rFonts w:ascii="Times New Roman" w:hAnsi="Times New Roman" w:cs="Times New Roman"/>
          <w:b/>
          <w:bCs/>
          <w:sz w:val="28"/>
          <w:szCs w:val="28"/>
        </w:rPr>
        <w:t>АПРЕЩАЕТСЯ</w:t>
      </w:r>
      <w:r w:rsidR="0049208A" w:rsidRPr="00A25B0F">
        <w:rPr>
          <w:rFonts w:ascii="Times New Roman" w:hAnsi="Times New Roman" w:cs="Times New Roman"/>
          <w:bCs/>
          <w:sz w:val="28"/>
          <w:szCs w:val="28"/>
        </w:rPr>
        <w:t>:</w:t>
      </w:r>
    </w:p>
    <w:p w:rsidR="004F4D8E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="004F4D8E" w:rsidRPr="00A25B0F">
        <w:rPr>
          <w:rFonts w:ascii="Times New Roman" w:hAnsi="Times New Roman" w:cs="Times New Roman"/>
          <w:bCs/>
          <w:sz w:val="28"/>
          <w:szCs w:val="28"/>
        </w:rPr>
        <w:t>спользовать гриль не по назначению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49208A" w:rsidRPr="00A25B0F">
        <w:rPr>
          <w:rFonts w:ascii="Times New Roman" w:hAnsi="Times New Roman" w:cs="Times New Roman"/>
          <w:sz w:val="28"/>
          <w:szCs w:val="28"/>
        </w:rPr>
        <w:t>ставлять без надзора гриль с включенными нагревательными элементами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208A" w:rsidRPr="00A25B0F">
        <w:rPr>
          <w:rFonts w:ascii="Times New Roman" w:hAnsi="Times New Roman" w:cs="Times New Roman"/>
          <w:sz w:val="28"/>
          <w:szCs w:val="28"/>
        </w:rPr>
        <w:t>роворачивать вертел вручную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D8E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F4D8E" w:rsidRPr="00A25B0F">
        <w:rPr>
          <w:rFonts w:ascii="Times New Roman" w:hAnsi="Times New Roman" w:cs="Times New Roman"/>
          <w:sz w:val="28"/>
          <w:szCs w:val="28"/>
        </w:rPr>
        <w:t>станавливать вращающийся вертел рукой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9208A" w:rsidRPr="00A25B0F">
        <w:rPr>
          <w:rFonts w:ascii="Times New Roman" w:hAnsi="Times New Roman" w:cs="Times New Roman"/>
          <w:sz w:val="28"/>
          <w:szCs w:val="28"/>
        </w:rPr>
        <w:t>ержать вблизи включенного гриля легковоспламеняющиеся вещества и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49208A" w:rsidRPr="00A25B0F">
        <w:rPr>
          <w:rFonts w:ascii="Times New Roman" w:hAnsi="Times New Roman" w:cs="Times New Roman"/>
          <w:sz w:val="28"/>
          <w:szCs w:val="28"/>
        </w:rPr>
        <w:t>ксплуатация гриля в помещениях с относительной влажностью воздуха более 80%, имеющих токопроводящие полы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08A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208A" w:rsidRPr="00A25B0F">
        <w:rPr>
          <w:rFonts w:ascii="Times New Roman" w:hAnsi="Times New Roman" w:cs="Times New Roman"/>
          <w:sz w:val="28"/>
          <w:szCs w:val="28"/>
        </w:rPr>
        <w:t>рикасаться одновременно к включенному в сеть грилю и устройствам естественного заземления (батареям отопления, водопроводным кранам)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D8E" w:rsidRPr="00A25B0F" w:rsidRDefault="00A25B0F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F4D8E" w:rsidRPr="00A25B0F">
        <w:rPr>
          <w:rFonts w:ascii="Times New Roman" w:hAnsi="Times New Roman" w:cs="Times New Roman"/>
          <w:sz w:val="28"/>
          <w:szCs w:val="28"/>
        </w:rPr>
        <w:t>нимать боковую стенку при включенном в электросеть гриле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08A" w:rsidRPr="00A25B0F" w:rsidRDefault="0049208A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3BD" w:rsidRPr="000A308B" w:rsidRDefault="0018444E" w:rsidP="000A308B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0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A208E" w:rsidRPr="000A308B">
        <w:rPr>
          <w:rFonts w:ascii="Times New Roman" w:hAnsi="Times New Roman" w:cs="Times New Roman"/>
          <w:b/>
          <w:sz w:val="28"/>
          <w:szCs w:val="28"/>
          <w:lang w:eastAsia="ru-RU"/>
        </w:rPr>
        <w:t>Общие указания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2.1. Изделие выпускается для работы от электрической сети переменного тока частотой 50Гц±0,4%, напряжением 220В±10%.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 xml:space="preserve">2.2. 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Pr="00A25B0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Pr="00A25B0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Pr="00A25B0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Pr="00A25B0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приточно-вытяжной вентиляции</w:t>
      </w:r>
      <w:r w:rsidRPr="00A25B0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2.3. Изделие подключается к электросети аттестованным специалистом, имеющим допуск для работы с электрооборудованием напряжением до 1000В.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2.4. Подключение установки производить согласно схеме, приведенной в Приложении 1.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2.5. При покупке изделия требуйте проверку комплектности.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2.6. Изделие, для предотвращения травмирования персонала, устанавливается на устойчивом, горизонтальном несгораемом основании</w:t>
      </w:r>
      <w:r w:rsidR="00853938" w:rsidRPr="00A25B0F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расстоянии не менее 500мм от стен и рядом стоящих предметов</w:t>
      </w:r>
      <w:r w:rsidRPr="00A25B0F">
        <w:rPr>
          <w:rFonts w:ascii="Times New Roman" w:hAnsi="Times New Roman" w:cs="Times New Roman"/>
          <w:sz w:val="28"/>
          <w:szCs w:val="28"/>
        </w:rPr>
        <w:t>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2.7. При длительных перерывах в эксплуатации (на ночь) отключать изделие от сети электроснабжения.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2.8. Изделие обслуживается только обученным квалифицированным персоналом.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2.9. Оберегайте изделие от ударов и небрежного обращения.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2.10.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85A" w:rsidRDefault="0018444E" w:rsidP="000A308B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0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A208E" w:rsidRPr="000A308B">
        <w:rPr>
          <w:rFonts w:ascii="Times New Roman" w:hAnsi="Times New Roman" w:cs="Times New Roman"/>
          <w:b/>
          <w:sz w:val="28"/>
          <w:szCs w:val="28"/>
          <w:lang w:eastAsia="ru-RU"/>
        </w:rPr>
        <w:t>Назначение изделия</w:t>
      </w:r>
    </w:p>
    <w:p w:rsidR="00112546" w:rsidRPr="000A308B" w:rsidRDefault="00112546" w:rsidP="000A308B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08E" w:rsidRPr="00A25B0F" w:rsidRDefault="000A308B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BA208E" w:rsidRPr="00A25B0F">
        <w:rPr>
          <w:rFonts w:ascii="Times New Roman" w:hAnsi="Times New Roman" w:cs="Times New Roman"/>
          <w:sz w:val="28"/>
          <w:szCs w:val="28"/>
          <w:lang w:eastAsia="ru-RU"/>
        </w:rPr>
        <w:t xml:space="preserve">Гриль электрический предназначен для приготовления курицы-гриль (тушек кур, куриных окорочков, грудок и других продуктов), а также для непродолжительного хранения готового продукта во встроенном отсеке тепловой витрины. Кроме этого, гриль можно использовать для приготовления и </w:t>
      </w:r>
      <w:r w:rsidR="00BA208E" w:rsidRPr="00A25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непродолжительного хранения других мясных блюд, технологии приготовления которых он удовлетворяет. 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3.2. Вид климатического исполнения – УХЛ4 по ГОСТ 15150.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3.3. 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3.4. 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3.5. Приобретая нашу установку, внимательно ознакомьтесь с руководством по эксплуатации. Это поможет Вам успешно ее использовать в Вашей профессиональной деятельности.</w:t>
      </w:r>
    </w:p>
    <w:p w:rsidR="004031F0" w:rsidRPr="00A25B0F" w:rsidRDefault="004031F0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F">
        <w:rPr>
          <w:rFonts w:ascii="Times New Roman" w:hAnsi="Times New Roman" w:cs="Times New Roman"/>
          <w:sz w:val="28"/>
          <w:szCs w:val="28"/>
        </w:rPr>
        <w:t>3.6. Предприятие «Гриль-Мастер» постоянно расширяет и совершенствует ассортимент выпускаемой продукции, поэтому реальный комплект установки,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E4385A" w:rsidRPr="00A25B0F" w:rsidRDefault="000A308B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="00E4385A" w:rsidRPr="00A25B0F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Приобретая наш </w:t>
      </w:r>
      <w:r w:rsidR="00D43438" w:rsidRPr="00A25B0F">
        <w:rPr>
          <w:rFonts w:ascii="Times New Roman" w:hAnsi="Times New Roman" w:cs="Times New Roman"/>
          <w:sz w:val="28"/>
          <w:szCs w:val="28"/>
          <w:lang w:eastAsia="ru-RU"/>
        </w:rPr>
        <w:t>гриль</w:t>
      </w:r>
      <w:r w:rsidR="00E4385A" w:rsidRPr="00A25B0F">
        <w:rPr>
          <w:rFonts w:ascii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профессиональной деятельности.</w:t>
      </w:r>
    </w:p>
    <w:p w:rsidR="0095321B" w:rsidRPr="00A25B0F" w:rsidRDefault="000A308B" w:rsidP="00A25B0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r w:rsidR="00D43438" w:rsidRPr="00A25B0F">
        <w:rPr>
          <w:rFonts w:ascii="Times New Roman" w:hAnsi="Times New Roman" w:cs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</w:t>
      </w:r>
      <w:r w:rsidR="00AB091D" w:rsidRPr="00A25B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08B" w:rsidRPr="000A308B" w:rsidRDefault="000A308B" w:rsidP="000A308B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A98" w:rsidRPr="000A308B" w:rsidRDefault="0018444E" w:rsidP="000A308B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A0A98"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</w:t>
      </w:r>
      <w:r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нические характеристики изделия</w:t>
      </w:r>
    </w:p>
    <w:p w:rsidR="00121123" w:rsidRDefault="00121123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772D3" w:rsidRPr="000A308B" w:rsidRDefault="005A0A98" w:rsidP="0011254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08B">
        <w:rPr>
          <w:rFonts w:ascii="Times New Roman" w:hAnsi="Times New Roman" w:cs="Times New Roman"/>
          <w:sz w:val="28"/>
          <w:szCs w:val="28"/>
        </w:rPr>
        <w:t xml:space="preserve">Технические характеристики </w:t>
      </w:r>
      <w:r w:rsidR="00DE191C">
        <w:rPr>
          <w:rFonts w:ascii="Times New Roman" w:hAnsi="Times New Roman" w:cs="Times New Roman"/>
          <w:sz w:val="28"/>
          <w:szCs w:val="28"/>
        </w:rPr>
        <w:t>Г</w:t>
      </w:r>
      <w:r w:rsidR="00F4665C" w:rsidRPr="000A308B">
        <w:rPr>
          <w:rFonts w:ascii="Times New Roman" w:hAnsi="Times New Roman" w:cs="Times New Roman"/>
          <w:sz w:val="28"/>
          <w:szCs w:val="28"/>
        </w:rPr>
        <w:t>рил</w:t>
      </w:r>
      <w:r w:rsidR="00E94DE5" w:rsidRPr="000A308B">
        <w:rPr>
          <w:rFonts w:ascii="Times New Roman" w:hAnsi="Times New Roman" w:cs="Times New Roman"/>
          <w:sz w:val="28"/>
          <w:szCs w:val="28"/>
        </w:rPr>
        <w:t>я</w:t>
      </w:r>
      <w:r w:rsidRPr="000A308B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hAnsi="Times New Roman" w:cs="Times New Roman"/>
          <w:sz w:val="28"/>
          <w:szCs w:val="28"/>
        </w:rPr>
        <w:t xml:space="preserve">электрического </w:t>
      </w:r>
      <w:r w:rsidR="00112546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  <w:r w:rsidR="00112546">
        <w:rPr>
          <w:rFonts w:ascii="Times New Roman" w:hAnsi="Times New Roman" w:cs="Times New Roman"/>
          <w:sz w:val="28"/>
          <w:szCs w:val="28"/>
        </w:rPr>
        <w:t xml:space="preserve"> </w:t>
      </w:r>
      <w:r w:rsidRPr="000A308B">
        <w:rPr>
          <w:rFonts w:ascii="Times New Roman" w:hAnsi="Times New Roman" w:cs="Times New Roman"/>
          <w:sz w:val="28"/>
          <w:szCs w:val="28"/>
        </w:rPr>
        <w:t>представлены в таблице 1</w:t>
      </w:r>
      <w:r w:rsidR="002C5EE9" w:rsidRPr="000A308B">
        <w:rPr>
          <w:rFonts w:ascii="Times New Roman" w:hAnsi="Times New Roman" w:cs="Times New Roman"/>
          <w:sz w:val="28"/>
          <w:szCs w:val="28"/>
        </w:rPr>
        <w:t>.</w:t>
      </w:r>
      <w:r w:rsidR="00112546">
        <w:rPr>
          <w:rFonts w:ascii="Times New Roman" w:hAnsi="Times New Roman" w:cs="Times New Roman"/>
          <w:sz w:val="28"/>
          <w:szCs w:val="28"/>
        </w:rPr>
        <w:t xml:space="preserve"> Габаритные размеры </w:t>
      </w:r>
      <w:r w:rsidR="00112546" w:rsidRPr="000A308B">
        <w:rPr>
          <w:rFonts w:ascii="Times New Roman" w:hAnsi="Times New Roman" w:cs="Times New Roman"/>
          <w:sz w:val="28"/>
          <w:szCs w:val="28"/>
        </w:rPr>
        <w:t xml:space="preserve">гриля </w:t>
      </w:r>
      <w:r w:rsidR="00DE191C">
        <w:rPr>
          <w:rFonts w:ascii="Times New Roman" w:hAnsi="Times New Roman" w:cs="Times New Roman"/>
          <w:sz w:val="28"/>
          <w:szCs w:val="28"/>
        </w:rPr>
        <w:t xml:space="preserve">электрического </w:t>
      </w:r>
      <w:r w:rsidR="00112546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  <w:r w:rsidR="00112546">
        <w:rPr>
          <w:rFonts w:ascii="Times New Roman" w:hAnsi="Times New Roman" w:cs="Times New Roman"/>
          <w:sz w:val="28"/>
          <w:szCs w:val="28"/>
        </w:rPr>
        <w:t xml:space="preserve"> </w:t>
      </w:r>
      <w:r w:rsidR="00112546" w:rsidRPr="000A308B">
        <w:rPr>
          <w:rFonts w:ascii="Times New Roman" w:hAnsi="Times New Roman" w:cs="Times New Roman"/>
          <w:sz w:val="28"/>
          <w:szCs w:val="28"/>
        </w:rPr>
        <w:t>представлены</w:t>
      </w:r>
      <w:r w:rsidR="00112546">
        <w:rPr>
          <w:rFonts w:ascii="Times New Roman" w:hAnsi="Times New Roman" w:cs="Times New Roman"/>
          <w:sz w:val="28"/>
          <w:szCs w:val="28"/>
        </w:rPr>
        <w:t xml:space="preserve"> на рисунке1.</w:t>
      </w:r>
    </w:p>
    <w:p w:rsidR="00112546" w:rsidRDefault="00112546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C5EE9" w:rsidRPr="00D17C80" w:rsidRDefault="002C5EE9" w:rsidP="000A308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C80">
        <w:rPr>
          <w:rFonts w:ascii="Times New Roman" w:hAnsi="Times New Roman" w:cs="Times New Roman"/>
          <w:sz w:val="28"/>
          <w:szCs w:val="28"/>
        </w:rPr>
        <w:t>Таблица 1</w:t>
      </w:r>
      <w:r w:rsidR="00112546" w:rsidRPr="00D17C80">
        <w:rPr>
          <w:rFonts w:ascii="Times New Roman" w:hAnsi="Times New Roman" w:cs="Times New Roman"/>
          <w:sz w:val="28"/>
          <w:szCs w:val="28"/>
        </w:rPr>
        <w:t xml:space="preserve"> – Технические характ</w:t>
      </w:r>
      <w:r w:rsidR="00DE191C">
        <w:rPr>
          <w:rFonts w:ascii="Times New Roman" w:hAnsi="Times New Roman" w:cs="Times New Roman"/>
          <w:sz w:val="28"/>
          <w:szCs w:val="28"/>
        </w:rPr>
        <w:t xml:space="preserve">еристики гриля электрического </w:t>
      </w:r>
      <w:r w:rsidR="00112546" w:rsidRPr="00D17C80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</w:p>
    <w:tbl>
      <w:tblPr>
        <w:tblStyle w:val="a3"/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5830"/>
        <w:gridCol w:w="1312"/>
        <w:gridCol w:w="2038"/>
      </w:tblGrid>
      <w:tr w:rsidR="001772D3" w:rsidRPr="000A308B" w:rsidTr="00121123">
        <w:tc>
          <w:tcPr>
            <w:tcW w:w="500" w:type="pct"/>
            <w:vAlign w:val="center"/>
            <w:hideMark/>
          </w:tcPr>
          <w:p w:rsidR="001772D3" w:rsidRPr="000A308B" w:rsidRDefault="001772D3" w:rsidP="00121123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858" w:type="pct"/>
            <w:vAlign w:val="center"/>
            <w:hideMark/>
          </w:tcPr>
          <w:p w:rsidR="001772D3" w:rsidRPr="000A308B" w:rsidRDefault="001772D3" w:rsidP="00121123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3" w:type="pct"/>
            <w:vAlign w:val="center"/>
            <w:hideMark/>
          </w:tcPr>
          <w:p w:rsidR="001772D3" w:rsidRPr="000A308B" w:rsidRDefault="001772D3" w:rsidP="00121123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000" w:type="pct"/>
            <w:vAlign w:val="center"/>
            <w:hideMark/>
          </w:tcPr>
          <w:p w:rsidR="001772D3" w:rsidRPr="000A308B" w:rsidRDefault="001772D3" w:rsidP="00121123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E94DE5" w:rsidRPr="000A308B" w:rsidTr="00121123"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pct"/>
            <w:vAlign w:val="center"/>
            <w:hideMark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</w:t>
            </w:r>
            <w:r w:rsid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ДхШхВ</w:t>
            </w: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не более</w:t>
            </w:r>
          </w:p>
        </w:tc>
        <w:tc>
          <w:tcPr>
            <w:tcW w:w="643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00" w:type="pct"/>
            <w:vAlign w:val="center"/>
            <w:hideMark/>
          </w:tcPr>
          <w:p w:rsidR="00E94DE5" w:rsidRPr="000A308B" w:rsidRDefault="00B31842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656х495х804</w:t>
            </w:r>
          </w:p>
        </w:tc>
      </w:tr>
      <w:tr w:rsidR="00E94DE5" w:rsidRPr="000A308B" w:rsidTr="00121123"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pct"/>
            <w:vAlign w:val="center"/>
            <w:hideMark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нагревательных элементов (ТЭНов)</w:t>
            </w:r>
          </w:p>
        </w:tc>
        <w:tc>
          <w:tcPr>
            <w:tcW w:w="643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0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C5EE9" w:rsidRPr="000A308B" w:rsidTr="00121123">
        <w:trPr>
          <w:trHeight w:val="65"/>
        </w:trPr>
        <w:tc>
          <w:tcPr>
            <w:tcW w:w="500" w:type="pct"/>
            <w:vAlign w:val="center"/>
          </w:tcPr>
          <w:p w:rsidR="002C5EE9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pct"/>
            <w:vAlign w:val="center"/>
            <w:hideMark/>
          </w:tcPr>
          <w:p w:rsidR="002C5EE9" w:rsidRPr="000A308B" w:rsidRDefault="00E94DE5" w:rsidP="00121123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</w:t>
            </w:r>
            <w:r w:rsidR="004F197E" w:rsidRPr="000A308B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</w:p>
        </w:tc>
        <w:tc>
          <w:tcPr>
            <w:tcW w:w="643" w:type="pct"/>
            <w:vAlign w:val="center"/>
            <w:hideMark/>
          </w:tcPr>
          <w:p w:rsidR="002C5EE9" w:rsidRPr="000A308B" w:rsidRDefault="004F197E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00" w:type="pct"/>
            <w:vAlign w:val="center"/>
            <w:hideMark/>
          </w:tcPr>
          <w:p w:rsidR="002C5EE9" w:rsidRPr="000A308B" w:rsidRDefault="004F197E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E94DE5" w:rsidRPr="000A308B" w:rsidTr="00121123">
        <w:trPr>
          <w:trHeight w:val="198"/>
        </w:trPr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pct"/>
            <w:vAlign w:val="center"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частота </w:t>
            </w:r>
          </w:p>
        </w:tc>
        <w:tc>
          <w:tcPr>
            <w:tcW w:w="643" w:type="pct"/>
            <w:vAlign w:val="center"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000" w:type="pct"/>
            <w:vAlign w:val="center"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4DE5" w:rsidRPr="000A308B" w:rsidTr="00121123">
        <w:trPr>
          <w:trHeight w:val="64"/>
        </w:trPr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pct"/>
            <w:vAlign w:val="center"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Номинальная мощность</w:t>
            </w:r>
          </w:p>
        </w:tc>
        <w:tc>
          <w:tcPr>
            <w:tcW w:w="643" w:type="pct"/>
            <w:vAlign w:val="center"/>
          </w:tcPr>
          <w:p w:rsidR="00E94DE5" w:rsidRPr="000A308B" w:rsidRDefault="00E94DE5" w:rsidP="0012112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00" w:type="pct"/>
            <w:vAlign w:val="center"/>
          </w:tcPr>
          <w:p w:rsidR="00E94DE5" w:rsidRPr="000A308B" w:rsidRDefault="00E94DE5" w:rsidP="0012112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E94DE5" w:rsidRPr="000A308B" w:rsidTr="00121123"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pct"/>
            <w:vAlign w:val="center"/>
            <w:hideMark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одновременно загружаемых тушек (1,</w:t>
            </w:r>
            <w:r w:rsidR="00574726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кг) в гриле (в витрине)</w:t>
            </w:r>
          </w:p>
        </w:tc>
        <w:tc>
          <w:tcPr>
            <w:tcW w:w="643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0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(4)</w:t>
            </w:r>
          </w:p>
        </w:tc>
      </w:tr>
      <w:tr w:rsidR="00E94DE5" w:rsidRPr="000A308B" w:rsidTr="00121123">
        <w:tc>
          <w:tcPr>
            <w:tcW w:w="500" w:type="pct"/>
            <w:vAlign w:val="center"/>
          </w:tcPr>
          <w:p w:rsidR="00E94DE5" w:rsidRPr="000A308B" w:rsidRDefault="00F771E1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8" w:type="pct"/>
            <w:vAlign w:val="center"/>
            <w:hideMark/>
          </w:tcPr>
          <w:p w:rsidR="00E94DE5" w:rsidRPr="000A308B" w:rsidRDefault="00E94DE5" w:rsidP="00121123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Масса, не более</w:t>
            </w:r>
          </w:p>
        </w:tc>
        <w:tc>
          <w:tcPr>
            <w:tcW w:w="643" w:type="pct"/>
            <w:vAlign w:val="center"/>
            <w:hideMark/>
          </w:tcPr>
          <w:p w:rsidR="00E94DE5" w:rsidRPr="000A308B" w:rsidRDefault="00E94DE5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00" w:type="pct"/>
            <w:vAlign w:val="center"/>
            <w:hideMark/>
          </w:tcPr>
          <w:p w:rsidR="00E94DE5" w:rsidRPr="000A308B" w:rsidRDefault="00B31842" w:rsidP="0012112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0073A2" w:rsidRPr="000A308B" w:rsidRDefault="000073A2" w:rsidP="000A308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C80" w:rsidRDefault="00D17C80" w:rsidP="00A039B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591504" wp14:editId="01C07EB6">
            <wp:extent cx="5514831" cy="37443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1701" cy="37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A2" w:rsidRPr="00D17C80" w:rsidRDefault="00112546" w:rsidP="00D17C80">
      <w:pPr>
        <w:pStyle w:val="ae"/>
        <w:rPr>
          <w:rFonts w:ascii="Times New Roman" w:hAnsi="Times New Roman" w:cs="Times New Roman"/>
          <w:sz w:val="28"/>
          <w:szCs w:val="28"/>
        </w:rPr>
      </w:pPr>
      <w:r w:rsidRPr="00D17C8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B091D" w:rsidRPr="00D17C80">
        <w:rPr>
          <w:rFonts w:ascii="Times New Roman" w:hAnsi="Times New Roman" w:cs="Times New Roman"/>
          <w:sz w:val="28"/>
          <w:szCs w:val="28"/>
        </w:rPr>
        <w:t>1</w:t>
      </w:r>
      <w:r w:rsidRPr="00D17C80">
        <w:rPr>
          <w:rFonts w:ascii="Times New Roman" w:hAnsi="Times New Roman" w:cs="Times New Roman"/>
          <w:sz w:val="28"/>
          <w:szCs w:val="28"/>
        </w:rPr>
        <w:t xml:space="preserve"> – Габаритные</w:t>
      </w:r>
      <w:r w:rsidR="00DE191C">
        <w:rPr>
          <w:rFonts w:ascii="Times New Roman" w:hAnsi="Times New Roman" w:cs="Times New Roman"/>
          <w:sz w:val="28"/>
          <w:szCs w:val="28"/>
        </w:rPr>
        <w:t xml:space="preserve"> размеры гриля электрического </w:t>
      </w:r>
      <w:r w:rsidRPr="00D17C80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</w:p>
    <w:p w:rsidR="0095321B" w:rsidRDefault="0095321B" w:rsidP="000A308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3D" w:rsidRPr="00112546" w:rsidRDefault="0053793D" w:rsidP="000A308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13A" w:rsidRPr="000A308B" w:rsidRDefault="0018444E" w:rsidP="000A308B">
      <w:pPr>
        <w:pStyle w:val="a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C5EE9"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</w:t>
      </w:r>
    </w:p>
    <w:p w:rsidR="000A308B" w:rsidRDefault="000A308B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F7306" w:rsidRPr="000A308B" w:rsidRDefault="007F7306" w:rsidP="00D17C8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08B">
        <w:rPr>
          <w:rFonts w:ascii="Times New Roman" w:hAnsi="Times New Roman" w:cs="Times New Roman"/>
          <w:sz w:val="28"/>
          <w:szCs w:val="28"/>
        </w:rPr>
        <w:t xml:space="preserve">Комплект поставки </w:t>
      </w:r>
      <w:r w:rsidR="00DE191C">
        <w:rPr>
          <w:rFonts w:ascii="Times New Roman" w:hAnsi="Times New Roman" w:cs="Times New Roman"/>
          <w:sz w:val="28"/>
          <w:szCs w:val="28"/>
        </w:rPr>
        <w:t xml:space="preserve">для гриля электрического </w:t>
      </w:r>
      <w:r w:rsidR="00D17C80">
        <w:rPr>
          <w:rFonts w:ascii="Times New Roman" w:hAnsi="Times New Roman" w:cs="Times New Roman"/>
          <w:sz w:val="28"/>
          <w:szCs w:val="28"/>
        </w:rPr>
        <w:t>Ф3КМЭ</w:t>
      </w:r>
      <w:r w:rsidRPr="000A308B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витриной) </w:t>
      </w:r>
      <w:r w:rsidRPr="000A308B">
        <w:rPr>
          <w:rFonts w:ascii="Times New Roman" w:hAnsi="Times New Roman" w:cs="Times New Roman"/>
          <w:sz w:val="28"/>
          <w:szCs w:val="28"/>
        </w:rPr>
        <w:t>указан в таблице 2</w:t>
      </w:r>
      <w:r w:rsidR="002C5EE9" w:rsidRPr="000A308B">
        <w:rPr>
          <w:rFonts w:ascii="Times New Roman" w:hAnsi="Times New Roman" w:cs="Times New Roman"/>
          <w:sz w:val="28"/>
          <w:szCs w:val="28"/>
        </w:rPr>
        <w:t>.</w:t>
      </w:r>
    </w:p>
    <w:p w:rsidR="00D17C80" w:rsidRDefault="00D17C80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C5EE9" w:rsidRPr="00D17C80" w:rsidRDefault="002C5EE9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17C80">
        <w:rPr>
          <w:rFonts w:ascii="Times New Roman" w:hAnsi="Times New Roman" w:cs="Times New Roman"/>
          <w:sz w:val="28"/>
          <w:szCs w:val="28"/>
        </w:rPr>
        <w:t>Таблица 2</w:t>
      </w:r>
      <w:r w:rsidR="00D17C80" w:rsidRPr="00D17C80">
        <w:rPr>
          <w:rFonts w:ascii="Times New Roman" w:hAnsi="Times New Roman" w:cs="Times New Roman"/>
          <w:sz w:val="28"/>
          <w:szCs w:val="28"/>
        </w:rPr>
        <w:t xml:space="preserve"> – Комплект пост</w:t>
      </w:r>
      <w:r w:rsidR="00DE191C">
        <w:rPr>
          <w:rFonts w:ascii="Times New Roman" w:hAnsi="Times New Roman" w:cs="Times New Roman"/>
          <w:sz w:val="28"/>
          <w:szCs w:val="28"/>
        </w:rPr>
        <w:t xml:space="preserve">авки для гриля электрического </w:t>
      </w:r>
      <w:r w:rsidR="00D17C80" w:rsidRPr="00D17C80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</w:p>
    <w:tbl>
      <w:tblPr>
        <w:tblStyle w:val="a3"/>
        <w:tblW w:w="4894" w:type="pct"/>
        <w:tblInd w:w="108" w:type="dxa"/>
        <w:tblLook w:val="04A0" w:firstRow="1" w:lastRow="0" w:firstColumn="1" w:lastColumn="0" w:noHBand="0" w:noVBand="1"/>
      </w:tblPr>
      <w:tblGrid>
        <w:gridCol w:w="7677"/>
        <w:gridCol w:w="2523"/>
      </w:tblGrid>
      <w:tr w:rsidR="002C5EE9" w:rsidRPr="000A308B" w:rsidTr="000A308B">
        <w:trPr>
          <w:trHeight w:val="328"/>
        </w:trPr>
        <w:tc>
          <w:tcPr>
            <w:tcW w:w="3763" w:type="pct"/>
            <w:hideMark/>
          </w:tcPr>
          <w:p w:rsidR="002C5EE9" w:rsidRPr="000A308B" w:rsidRDefault="002C5EE9" w:rsidP="005341C2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37" w:type="pct"/>
            <w:hideMark/>
          </w:tcPr>
          <w:p w:rsidR="002C5EE9" w:rsidRPr="000A308B" w:rsidRDefault="002C5EE9" w:rsidP="005341C2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2C5EE9" w:rsidRPr="000A308B" w:rsidTr="000A308B">
        <w:trPr>
          <w:trHeight w:val="344"/>
        </w:trPr>
        <w:tc>
          <w:tcPr>
            <w:tcW w:w="3763" w:type="pct"/>
            <w:hideMark/>
          </w:tcPr>
          <w:p w:rsidR="002C5EE9" w:rsidRPr="000A308B" w:rsidRDefault="002C5EE9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644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Гриль </w:t>
            </w:r>
          </w:p>
        </w:tc>
        <w:tc>
          <w:tcPr>
            <w:tcW w:w="1237" w:type="pct"/>
            <w:hideMark/>
          </w:tcPr>
          <w:p w:rsidR="002C5EE9" w:rsidRPr="000A308B" w:rsidRDefault="002C5EE9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DE5" w:rsidRPr="000A308B" w:rsidTr="000A308B">
        <w:trPr>
          <w:trHeight w:val="344"/>
        </w:trPr>
        <w:tc>
          <w:tcPr>
            <w:tcW w:w="3763" w:type="pct"/>
          </w:tcPr>
          <w:p w:rsidR="00E94DE5" w:rsidRPr="000A308B" w:rsidRDefault="005341C2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94DE5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Вертел </w:t>
            </w:r>
          </w:p>
        </w:tc>
        <w:tc>
          <w:tcPr>
            <w:tcW w:w="1237" w:type="pct"/>
          </w:tcPr>
          <w:p w:rsidR="00E94DE5" w:rsidRPr="000A308B" w:rsidRDefault="00E94DE5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DE5" w:rsidRPr="000A308B" w:rsidTr="000A308B">
        <w:trPr>
          <w:trHeight w:val="250"/>
        </w:trPr>
        <w:tc>
          <w:tcPr>
            <w:tcW w:w="3763" w:type="pct"/>
            <w:hideMark/>
          </w:tcPr>
          <w:p w:rsidR="00E94DE5" w:rsidRPr="000A308B" w:rsidRDefault="00E94DE5" w:rsidP="000A308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1237" w:type="pct"/>
            <w:hideMark/>
          </w:tcPr>
          <w:p w:rsidR="00E94DE5" w:rsidRPr="000A308B" w:rsidRDefault="00E94DE5" w:rsidP="005341C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5EE9" w:rsidRPr="000A308B" w:rsidTr="000A308B">
        <w:trPr>
          <w:trHeight w:val="328"/>
        </w:trPr>
        <w:tc>
          <w:tcPr>
            <w:tcW w:w="3763" w:type="pct"/>
            <w:hideMark/>
          </w:tcPr>
          <w:p w:rsidR="002C5EE9" w:rsidRPr="000A308B" w:rsidRDefault="005341C2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5EE9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Поддон </w:t>
            </w:r>
          </w:p>
        </w:tc>
        <w:tc>
          <w:tcPr>
            <w:tcW w:w="1237" w:type="pct"/>
            <w:hideMark/>
          </w:tcPr>
          <w:p w:rsidR="002C5EE9" w:rsidRPr="000A308B" w:rsidRDefault="00E94DE5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DE5" w:rsidRPr="000A308B" w:rsidTr="000A308B">
        <w:trPr>
          <w:trHeight w:val="328"/>
        </w:trPr>
        <w:tc>
          <w:tcPr>
            <w:tcW w:w="3763" w:type="pct"/>
          </w:tcPr>
          <w:p w:rsidR="00E94DE5" w:rsidRPr="000A308B" w:rsidRDefault="005341C2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E94DE5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Перфорированный поддон</w:t>
            </w:r>
          </w:p>
        </w:tc>
        <w:tc>
          <w:tcPr>
            <w:tcW w:w="1237" w:type="pct"/>
          </w:tcPr>
          <w:p w:rsidR="00E94DE5" w:rsidRPr="000A308B" w:rsidRDefault="00E94DE5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2A83" w:rsidRPr="000A308B" w:rsidTr="000A308B">
        <w:trPr>
          <w:trHeight w:val="250"/>
        </w:trPr>
        <w:tc>
          <w:tcPr>
            <w:tcW w:w="3763" w:type="pct"/>
            <w:hideMark/>
          </w:tcPr>
          <w:p w:rsidR="007E2A83" w:rsidRPr="000A308B" w:rsidRDefault="005341C2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E2A83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1237" w:type="pct"/>
            <w:hideMark/>
          </w:tcPr>
          <w:p w:rsidR="007E2A83" w:rsidRPr="000A308B" w:rsidRDefault="007E2A83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2A83" w:rsidRPr="000A308B" w:rsidTr="000A308B">
        <w:trPr>
          <w:trHeight w:val="344"/>
        </w:trPr>
        <w:tc>
          <w:tcPr>
            <w:tcW w:w="3763" w:type="pct"/>
            <w:hideMark/>
          </w:tcPr>
          <w:p w:rsidR="007E2A83" w:rsidRPr="000A308B" w:rsidRDefault="005341C2" w:rsidP="000A30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2A83"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237" w:type="pct"/>
            <w:hideMark/>
          </w:tcPr>
          <w:p w:rsidR="007E2A83" w:rsidRPr="000A308B" w:rsidRDefault="007E2A83" w:rsidP="005341C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B1BDE" w:rsidRPr="000A308B" w:rsidRDefault="009B1BDE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E2A83" w:rsidRPr="000A308B" w:rsidRDefault="007E2A83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F7306" w:rsidRPr="000A308B" w:rsidRDefault="0018444E" w:rsidP="000A308B">
      <w:pPr>
        <w:pStyle w:val="ae"/>
        <w:rPr>
          <w:rFonts w:ascii="Times New Roman" w:hAnsi="Times New Roman" w:cs="Times New Roman"/>
          <w:sz w:val="28"/>
          <w:szCs w:val="28"/>
        </w:rPr>
      </w:pPr>
      <w:r w:rsidRPr="000A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Устройство и принцип работы</w:t>
      </w:r>
    </w:p>
    <w:p w:rsidR="000A308B" w:rsidRDefault="000A308B" w:rsidP="000A308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1A" w:rsidRPr="000A308B" w:rsidRDefault="00F771E1" w:rsidP="00F771E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A717AC" w:rsidRPr="000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изделия </w:t>
      </w:r>
      <w:r w:rsidR="006C390B" w:rsidRPr="000A3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D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2 </w:t>
      </w:r>
      <w:r w:rsidR="00A717AC" w:rsidRPr="000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перечислены в таблице </w:t>
      </w:r>
      <w:r w:rsidR="00101F1A" w:rsidRPr="000A30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1B" w:rsidRPr="000A308B" w:rsidRDefault="0025751B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66A90" w:rsidRPr="000A308B" w:rsidRDefault="00857C28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074E8B" wp14:editId="5E98F857">
            <wp:extent cx="6480175" cy="34201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6C" w:rsidRPr="000A308B" w:rsidRDefault="005D40DF" w:rsidP="00D17C80">
      <w:pPr>
        <w:pStyle w:val="ae"/>
        <w:rPr>
          <w:rFonts w:ascii="Times New Roman" w:hAnsi="Times New Roman" w:cs="Times New Roman"/>
          <w:sz w:val="28"/>
          <w:szCs w:val="28"/>
        </w:rPr>
      </w:pPr>
      <w:r w:rsidRPr="000A308B">
        <w:rPr>
          <w:rFonts w:ascii="Times New Roman" w:hAnsi="Times New Roman" w:cs="Times New Roman"/>
          <w:sz w:val="28"/>
          <w:szCs w:val="28"/>
        </w:rPr>
        <w:t>Рис</w:t>
      </w:r>
      <w:r w:rsidR="00D17C80">
        <w:rPr>
          <w:rFonts w:ascii="Times New Roman" w:hAnsi="Times New Roman" w:cs="Times New Roman"/>
          <w:sz w:val="28"/>
          <w:szCs w:val="28"/>
        </w:rPr>
        <w:t>унок</w:t>
      </w:r>
      <w:r w:rsidR="00BC7B22" w:rsidRPr="000A308B">
        <w:rPr>
          <w:rFonts w:ascii="Times New Roman" w:hAnsi="Times New Roman" w:cs="Times New Roman"/>
          <w:sz w:val="28"/>
          <w:szCs w:val="28"/>
        </w:rPr>
        <w:t xml:space="preserve"> </w:t>
      </w:r>
      <w:r w:rsidRPr="000A308B">
        <w:rPr>
          <w:rFonts w:ascii="Times New Roman" w:hAnsi="Times New Roman" w:cs="Times New Roman"/>
          <w:sz w:val="28"/>
          <w:szCs w:val="28"/>
        </w:rPr>
        <w:t>2</w:t>
      </w:r>
      <w:r w:rsidR="00D17C80">
        <w:rPr>
          <w:rFonts w:ascii="Times New Roman" w:hAnsi="Times New Roman" w:cs="Times New Roman"/>
          <w:sz w:val="28"/>
          <w:szCs w:val="28"/>
        </w:rPr>
        <w:t xml:space="preserve"> – Основн</w:t>
      </w:r>
      <w:r w:rsidR="00DE191C">
        <w:rPr>
          <w:rFonts w:ascii="Times New Roman" w:hAnsi="Times New Roman" w:cs="Times New Roman"/>
          <w:sz w:val="28"/>
          <w:szCs w:val="28"/>
        </w:rPr>
        <w:t xml:space="preserve">ые части гриля электрического </w:t>
      </w:r>
      <w:r w:rsidR="00D17C80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</w:p>
    <w:p w:rsidR="00B4352D" w:rsidRPr="00F771E1" w:rsidRDefault="00B4352D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5416C" w:rsidRPr="000A308B" w:rsidRDefault="0035416C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A308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52E2" w:rsidRPr="000A308B">
        <w:rPr>
          <w:rFonts w:ascii="Times New Roman" w:hAnsi="Times New Roman" w:cs="Times New Roman"/>
          <w:sz w:val="28"/>
          <w:szCs w:val="28"/>
        </w:rPr>
        <w:t>3</w:t>
      </w:r>
      <w:r w:rsidR="00D17C80">
        <w:rPr>
          <w:rFonts w:ascii="Times New Roman" w:hAnsi="Times New Roman" w:cs="Times New Roman"/>
          <w:sz w:val="28"/>
          <w:szCs w:val="28"/>
        </w:rPr>
        <w:t xml:space="preserve"> – Основн</w:t>
      </w:r>
      <w:r w:rsidR="00DE191C">
        <w:rPr>
          <w:rFonts w:ascii="Times New Roman" w:hAnsi="Times New Roman" w:cs="Times New Roman"/>
          <w:sz w:val="28"/>
          <w:szCs w:val="28"/>
        </w:rPr>
        <w:t xml:space="preserve">ые части гриля электрического </w:t>
      </w:r>
      <w:r w:rsidR="00D17C80">
        <w:rPr>
          <w:rFonts w:ascii="Times New Roman" w:hAnsi="Times New Roman" w:cs="Times New Roman"/>
          <w:sz w:val="28"/>
          <w:szCs w:val="28"/>
        </w:rPr>
        <w:t>Ф3КМЭ</w:t>
      </w:r>
      <w:r w:rsidR="00DE191C">
        <w:rPr>
          <w:rFonts w:ascii="Times New Roman" w:hAnsi="Times New Roman" w:cs="Times New Roman"/>
          <w:sz w:val="28"/>
          <w:szCs w:val="28"/>
        </w:rPr>
        <w:t xml:space="preserve"> </w:t>
      </w:r>
      <w:r w:rsidR="00DE19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витриной)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4310"/>
        <w:gridCol w:w="757"/>
        <w:gridCol w:w="4489"/>
      </w:tblGrid>
      <w:tr w:rsidR="0035416C" w:rsidRPr="005341C2" w:rsidTr="00B60E6A">
        <w:trPr>
          <w:trHeight w:val="134"/>
        </w:trPr>
        <w:tc>
          <w:tcPr>
            <w:tcW w:w="757" w:type="dxa"/>
            <w:vAlign w:val="center"/>
          </w:tcPr>
          <w:p w:rsidR="0035416C" w:rsidRPr="005341C2" w:rsidRDefault="00D17C80" w:rsidP="004F5E6B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Поз.</w:t>
            </w:r>
          </w:p>
        </w:tc>
        <w:tc>
          <w:tcPr>
            <w:tcW w:w="4310" w:type="dxa"/>
            <w:vAlign w:val="center"/>
          </w:tcPr>
          <w:p w:rsidR="0035416C" w:rsidRPr="005341C2" w:rsidRDefault="0035416C" w:rsidP="004F5E6B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57" w:type="dxa"/>
            <w:vAlign w:val="center"/>
          </w:tcPr>
          <w:p w:rsidR="0035416C" w:rsidRPr="005341C2" w:rsidRDefault="00D17C80" w:rsidP="004F5E6B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Поз.</w:t>
            </w:r>
          </w:p>
        </w:tc>
        <w:tc>
          <w:tcPr>
            <w:tcW w:w="4489" w:type="dxa"/>
            <w:vAlign w:val="center"/>
          </w:tcPr>
          <w:p w:rsidR="0035416C" w:rsidRPr="005341C2" w:rsidRDefault="0035416C" w:rsidP="004F5E6B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B1BDE" w:rsidRPr="005341C2" w:rsidTr="00B60E6A">
        <w:trPr>
          <w:trHeight w:val="64"/>
        </w:trPr>
        <w:tc>
          <w:tcPr>
            <w:tcW w:w="757" w:type="dxa"/>
            <w:vAlign w:val="center"/>
          </w:tcPr>
          <w:p w:rsidR="009B1BDE" w:rsidRPr="005341C2" w:rsidRDefault="009B1BDE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0" w:type="dxa"/>
            <w:vAlign w:val="center"/>
          </w:tcPr>
          <w:p w:rsidR="009B1BDE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757" w:type="dxa"/>
            <w:vAlign w:val="center"/>
          </w:tcPr>
          <w:p w:rsidR="009B1BDE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89" w:type="dxa"/>
            <w:vAlign w:val="center"/>
          </w:tcPr>
          <w:p w:rsidR="009B1BDE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регулятора температуры</w:t>
            </w:r>
          </w:p>
        </w:tc>
      </w:tr>
      <w:tr w:rsidR="009B1BDE" w:rsidRPr="005341C2" w:rsidTr="00B60E6A">
        <w:trPr>
          <w:trHeight w:val="128"/>
        </w:trPr>
        <w:tc>
          <w:tcPr>
            <w:tcW w:w="757" w:type="dxa"/>
            <w:vAlign w:val="center"/>
          </w:tcPr>
          <w:p w:rsidR="009B1BDE" w:rsidRPr="005341C2" w:rsidRDefault="009B1BDE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  <w:vAlign w:val="center"/>
          </w:tcPr>
          <w:p w:rsidR="009B1BDE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Перфорированный поддон</w:t>
            </w:r>
          </w:p>
        </w:tc>
        <w:tc>
          <w:tcPr>
            <w:tcW w:w="757" w:type="dxa"/>
            <w:vAlign w:val="center"/>
          </w:tcPr>
          <w:p w:rsidR="009B1BDE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9" w:type="dxa"/>
            <w:vAlign w:val="center"/>
          </w:tcPr>
          <w:p w:rsidR="009B1BDE" w:rsidRPr="005341C2" w:rsidRDefault="004C6295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учка таймера</w:t>
            </w:r>
          </w:p>
        </w:tc>
      </w:tr>
      <w:tr w:rsidR="009B1BDE" w:rsidRPr="005341C2" w:rsidTr="00B60E6A">
        <w:trPr>
          <w:trHeight w:val="118"/>
        </w:trPr>
        <w:tc>
          <w:tcPr>
            <w:tcW w:w="757" w:type="dxa"/>
            <w:vAlign w:val="center"/>
          </w:tcPr>
          <w:p w:rsidR="009B1BDE" w:rsidRPr="005341C2" w:rsidRDefault="009B1BDE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0" w:type="dxa"/>
            <w:vAlign w:val="center"/>
          </w:tcPr>
          <w:p w:rsidR="009B1BDE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Поддон для сбора жира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витрине</w:t>
            </w:r>
          </w:p>
        </w:tc>
        <w:tc>
          <w:tcPr>
            <w:tcW w:w="757" w:type="dxa"/>
            <w:vAlign w:val="center"/>
          </w:tcPr>
          <w:p w:rsidR="009B1BDE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89" w:type="dxa"/>
            <w:vAlign w:val="center"/>
          </w:tcPr>
          <w:p w:rsidR="009B1BDE" w:rsidRPr="005341C2" w:rsidRDefault="00B60E6A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включения верхнего ТЭНа</w:t>
            </w:r>
          </w:p>
        </w:tc>
      </w:tr>
      <w:tr w:rsidR="009B1BDE" w:rsidRPr="005341C2" w:rsidTr="00B60E6A">
        <w:trPr>
          <w:trHeight w:val="64"/>
        </w:trPr>
        <w:tc>
          <w:tcPr>
            <w:tcW w:w="757" w:type="dxa"/>
            <w:vAlign w:val="center"/>
          </w:tcPr>
          <w:p w:rsidR="009B1BDE" w:rsidRPr="005341C2" w:rsidRDefault="009B1BDE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0" w:type="dxa"/>
            <w:vAlign w:val="center"/>
          </w:tcPr>
          <w:p w:rsidR="009B1BDE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 </w:t>
            </w:r>
          </w:p>
        </w:tc>
        <w:tc>
          <w:tcPr>
            <w:tcW w:w="757" w:type="dxa"/>
            <w:vAlign w:val="center"/>
          </w:tcPr>
          <w:p w:rsidR="009B1BDE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89" w:type="dxa"/>
            <w:vAlign w:val="center"/>
          </w:tcPr>
          <w:p w:rsidR="009B1BDE" w:rsidRPr="005341C2" w:rsidRDefault="00857C28" w:rsidP="00B60E6A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Кнопка вращения </w:t>
            </w:r>
            <w:r w:rsidR="00B6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барабана</w:t>
            </w:r>
          </w:p>
        </w:tc>
      </w:tr>
      <w:tr w:rsidR="009B1BDE" w:rsidRPr="005341C2" w:rsidTr="00B60E6A">
        <w:trPr>
          <w:trHeight w:val="64"/>
        </w:trPr>
        <w:tc>
          <w:tcPr>
            <w:tcW w:w="757" w:type="dxa"/>
            <w:vAlign w:val="center"/>
          </w:tcPr>
          <w:p w:rsidR="009B1BDE" w:rsidRPr="005341C2" w:rsidRDefault="009B1BDE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0" w:type="dxa"/>
            <w:vAlign w:val="center"/>
          </w:tcPr>
          <w:p w:rsidR="009B1BDE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Люлька (4 шт.)</w:t>
            </w:r>
          </w:p>
        </w:tc>
        <w:tc>
          <w:tcPr>
            <w:tcW w:w="757" w:type="dxa"/>
            <w:vAlign w:val="center"/>
          </w:tcPr>
          <w:p w:rsidR="009B1BDE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89" w:type="dxa"/>
            <w:vAlign w:val="center"/>
          </w:tcPr>
          <w:p w:rsidR="009B1BDE" w:rsidRPr="005341C2" w:rsidRDefault="00B60E6A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включения нижних ТЭНов</w:t>
            </w:r>
          </w:p>
        </w:tc>
      </w:tr>
      <w:tr w:rsidR="000C411A" w:rsidRPr="005341C2" w:rsidTr="00B60E6A">
        <w:trPr>
          <w:trHeight w:val="64"/>
        </w:trPr>
        <w:tc>
          <w:tcPr>
            <w:tcW w:w="757" w:type="dxa"/>
            <w:vAlign w:val="center"/>
          </w:tcPr>
          <w:p w:rsidR="000C411A" w:rsidRPr="005341C2" w:rsidRDefault="00476A7F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0" w:type="dxa"/>
            <w:vAlign w:val="center"/>
          </w:tcPr>
          <w:p w:rsidR="000C411A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 дверь</w:t>
            </w:r>
          </w:p>
        </w:tc>
        <w:tc>
          <w:tcPr>
            <w:tcW w:w="757" w:type="dxa"/>
            <w:vAlign w:val="center"/>
          </w:tcPr>
          <w:p w:rsidR="000C411A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89" w:type="dxa"/>
            <w:vAlign w:val="center"/>
          </w:tcPr>
          <w:p w:rsidR="000C411A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клавиша</w:t>
            </w:r>
          </w:p>
        </w:tc>
      </w:tr>
      <w:tr w:rsidR="00F771E1" w:rsidRPr="005341C2" w:rsidTr="00B60E6A">
        <w:trPr>
          <w:trHeight w:val="64"/>
        </w:trPr>
        <w:tc>
          <w:tcPr>
            <w:tcW w:w="757" w:type="dxa"/>
            <w:vAlign w:val="center"/>
          </w:tcPr>
          <w:p w:rsidR="00F771E1" w:rsidRPr="005341C2" w:rsidRDefault="00BE0D42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0" w:type="dxa"/>
            <w:vAlign w:val="center"/>
          </w:tcPr>
          <w:p w:rsidR="00F771E1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Поддон для сбора жира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гриле</w:t>
            </w:r>
          </w:p>
        </w:tc>
        <w:tc>
          <w:tcPr>
            <w:tcW w:w="757" w:type="dxa"/>
            <w:vAlign w:val="center"/>
          </w:tcPr>
          <w:p w:rsidR="00F771E1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89" w:type="dxa"/>
            <w:vAlign w:val="center"/>
          </w:tcPr>
          <w:p w:rsidR="00F771E1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Заднее стекло</w:t>
            </w:r>
          </w:p>
        </w:tc>
      </w:tr>
      <w:tr w:rsidR="00BE0D42" w:rsidRPr="005341C2" w:rsidTr="00B60E6A">
        <w:trPr>
          <w:trHeight w:val="64"/>
        </w:trPr>
        <w:tc>
          <w:tcPr>
            <w:tcW w:w="757" w:type="dxa"/>
            <w:vAlign w:val="center"/>
          </w:tcPr>
          <w:p w:rsidR="00BE0D42" w:rsidRDefault="00BE0D42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0" w:type="dxa"/>
            <w:vAlign w:val="center"/>
          </w:tcPr>
          <w:p w:rsidR="00BE0D42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 90А</w:t>
            </w:r>
            <w:r w:rsidR="0067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10/1,25</w:t>
            </w: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К220 (3шт.)</w:t>
            </w:r>
          </w:p>
        </w:tc>
        <w:tc>
          <w:tcPr>
            <w:tcW w:w="757" w:type="dxa"/>
            <w:vAlign w:val="center"/>
          </w:tcPr>
          <w:p w:rsidR="00BE0D42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89" w:type="dxa"/>
            <w:vAlign w:val="center"/>
          </w:tcPr>
          <w:p w:rsidR="00BE0D42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Кабельный зажим</w:t>
            </w:r>
          </w:p>
        </w:tc>
      </w:tr>
      <w:tr w:rsidR="00857C28" w:rsidRPr="005341C2" w:rsidTr="00B60E6A">
        <w:trPr>
          <w:trHeight w:val="64"/>
        </w:trPr>
        <w:tc>
          <w:tcPr>
            <w:tcW w:w="757" w:type="dxa"/>
            <w:vAlign w:val="center"/>
          </w:tcPr>
          <w:p w:rsidR="00857C28" w:rsidRDefault="00857C28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10" w:type="dxa"/>
            <w:vAlign w:val="center"/>
          </w:tcPr>
          <w:p w:rsidR="00857C28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Боковая стенка</w:t>
            </w:r>
          </w:p>
        </w:tc>
        <w:tc>
          <w:tcPr>
            <w:tcW w:w="757" w:type="dxa"/>
            <w:vAlign w:val="center"/>
          </w:tcPr>
          <w:p w:rsidR="00857C28" w:rsidRPr="005341C2" w:rsidRDefault="00857C28" w:rsidP="00857C28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89" w:type="dxa"/>
            <w:vAlign w:val="center"/>
          </w:tcPr>
          <w:p w:rsidR="00857C28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Шпилька заземления</w:t>
            </w:r>
          </w:p>
        </w:tc>
      </w:tr>
      <w:tr w:rsidR="00857C28" w:rsidRPr="005341C2" w:rsidTr="00B60E6A">
        <w:trPr>
          <w:trHeight w:val="64"/>
        </w:trPr>
        <w:tc>
          <w:tcPr>
            <w:tcW w:w="757" w:type="dxa"/>
            <w:vAlign w:val="center"/>
          </w:tcPr>
          <w:p w:rsidR="00857C28" w:rsidRDefault="00857C28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0" w:type="dxa"/>
            <w:vAlign w:val="center"/>
          </w:tcPr>
          <w:p w:rsidR="00857C28" w:rsidRPr="005341C2" w:rsidRDefault="00857C28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757" w:type="dxa"/>
            <w:vAlign w:val="center"/>
          </w:tcPr>
          <w:p w:rsidR="00857C28" w:rsidRDefault="00857C28" w:rsidP="004F5E6B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89" w:type="dxa"/>
            <w:vAlign w:val="center"/>
          </w:tcPr>
          <w:p w:rsidR="00857C28" w:rsidRPr="005341C2" w:rsidRDefault="0044467F" w:rsidP="00137082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Регулируемая ножка (4 шт.)</w:t>
            </w:r>
          </w:p>
        </w:tc>
      </w:tr>
    </w:tbl>
    <w:p w:rsidR="00B15309" w:rsidRPr="000A308B" w:rsidRDefault="00B15309" w:rsidP="000A308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F4D8E" w:rsidRPr="000A308B" w:rsidRDefault="00F771E1" w:rsidP="00F771E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F4D8E" w:rsidRPr="000A308B">
        <w:rPr>
          <w:rFonts w:ascii="Times New Roman" w:hAnsi="Times New Roman" w:cs="Times New Roman"/>
          <w:sz w:val="28"/>
          <w:szCs w:val="28"/>
        </w:rPr>
        <w:t>Гриль выполнен в виде шкафа с одной дверцей и встроенным отсеком тепловой витрины для</w:t>
      </w:r>
      <w:r w:rsidR="00D17C80">
        <w:rPr>
          <w:rFonts w:ascii="Times New Roman" w:hAnsi="Times New Roman" w:cs="Times New Roman"/>
          <w:sz w:val="28"/>
          <w:szCs w:val="28"/>
        </w:rPr>
        <w:t xml:space="preserve"> непродолжительного</w:t>
      </w:r>
      <w:r w:rsidR="004F4D8E" w:rsidRPr="000A308B">
        <w:rPr>
          <w:rFonts w:ascii="Times New Roman" w:hAnsi="Times New Roman" w:cs="Times New Roman"/>
          <w:sz w:val="28"/>
          <w:szCs w:val="28"/>
        </w:rPr>
        <w:t xml:space="preserve"> хранения готового продукта. </w:t>
      </w:r>
    </w:p>
    <w:p w:rsidR="004F4D8E" w:rsidRPr="000A308B" w:rsidRDefault="00F771E1" w:rsidP="00F771E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4F4D8E" w:rsidRPr="000A308B">
        <w:rPr>
          <w:rFonts w:ascii="Times New Roman" w:hAnsi="Times New Roman" w:cs="Times New Roman"/>
          <w:sz w:val="28"/>
          <w:szCs w:val="28"/>
        </w:rPr>
        <w:t>Принцип работы гриля основан на инфракрасном нагреве полуфабрикатов, размещенных в люльках гриля.</w:t>
      </w:r>
    </w:p>
    <w:p w:rsidR="004F4D8E" w:rsidRPr="00A60851" w:rsidRDefault="004F4D8E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7B4" w:rsidRDefault="0018444E" w:rsidP="00A60851">
      <w:pPr>
        <w:pStyle w:val="ae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Подготовка к работе</w:t>
      </w:r>
    </w:p>
    <w:p w:rsidR="00B22D71" w:rsidRPr="00A60851" w:rsidRDefault="00B22D71" w:rsidP="00A60851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</w:p>
    <w:p w:rsidR="00DA357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7.1. </w:t>
      </w:r>
      <w:r w:rsidR="008008CB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</w:t>
      </w:r>
      <w:r w:rsidR="005D40DF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 w:rsidR="008008CB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772253">
        <w:rPr>
          <w:rFonts w:ascii="Times New Roman" w:hAnsi="Times New Roman" w:cs="Times New Roman"/>
          <w:noProof/>
          <w:spacing w:val="1"/>
          <w:sz w:val="28"/>
          <w:szCs w:val="28"/>
        </w:rPr>
        <w:t>12</w:t>
      </w:r>
      <w:r w:rsidR="008008CB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="00772253">
        <w:rPr>
          <w:rFonts w:ascii="Times New Roman" w:hAnsi="Times New Roman" w:cs="Times New Roman"/>
          <w:noProof/>
          <w:spacing w:val="1"/>
          <w:sz w:val="28"/>
          <w:szCs w:val="28"/>
        </w:rPr>
        <w:t>24</w:t>
      </w:r>
      <w:r w:rsidR="008008CB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ч</w:t>
      </w:r>
      <w:r w:rsidR="001F3653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8008CB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C43215" w:rsidRPr="00A60851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43215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r w:rsidR="00C43215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 произвести санитарную обработку рабочей поверхности плиты с помощью стандартных средств очистки.</w:t>
      </w:r>
    </w:p>
    <w:p w:rsidR="004F4D8E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4F4D8E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гриль на </w:t>
      </w:r>
      <w:r w:rsidR="004F4D8E" w:rsidRPr="00B22D71">
        <w:rPr>
          <w:rFonts w:ascii="Times New Roman" w:hAnsi="Times New Roman" w:cs="Times New Roman"/>
          <w:sz w:val="28"/>
          <w:szCs w:val="28"/>
        </w:rPr>
        <w:t>устойчивое, горизонтальное несгораемое основани</w:t>
      </w:r>
      <w:r w:rsidR="005074E2" w:rsidRPr="00B22D71">
        <w:rPr>
          <w:rFonts w:ascii="Times New Roman" w:hAnsi="Times New Roman" w:cs="Times New Roman"/>
          <w:sz w:val="28"/>
          <w:szCs w:val="28"/>
        </w:rPr>
        <w:t>е</w:t>
      </w:r>
      <w:r w:rsidR="004F4D8E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не менее 500мм от стен и рядом стоящих предметов</w:t>
      </w:r>
      <w:r w:rsidR="00C00115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15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E914C4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Заземлить корпус аппарата и п</w:t>
      </w:r>
      <w:r w:rsidR="00156573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одключить гриль в электросеть со</w:t>
      </w:r>
      <w:r w:rsidR="00C00115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электрической схеме (</w:t>
      </w:r>
      <w:r w:rsidR="00156573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A60851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88D" w:rsidRPr="00A60851" w:rsidRDefault="0018444E" w:rsidP="00A60851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работы</w:t>
      </w:r>
    </w:p>
    <w:p w:rsid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88D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87" w:rsidRPr="00A6085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AB091D" w:rsidRPr="00A6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87" w:rsidRPr="00A60851">
        <w:rPr>
          <w:rFonts w:ascii="Times New Roman" w:hAnsi="Times New Roman" w:cs="Times New Roman"/>
          <w:sz w:val="28"/>
          <w:szCs w:val="28"/>
        </w:rPr>
        <w:t>Для грилей, установленных на прицепах, при отрицательной наружной температуре (зимой) (ниже 0°С) пе</w:t>
      </w:r>
      <w:r w:rsidR="004B2E94" w:rsidRPr="00A60851">
        <w:rPr>
          <w:rFonts w:ascii="Times New Roman" w:hAnsi="Times New Roman" w:cs="Times New Roman"/>
          <w:sz w:val="28"/>
          <w:szCs w:val="28"/>
        </w:rPr>
        <w:t>ред пуском мотор-редуктора грил</w:t>
      </w:r>
      <w:r w:rsidR="005A496B">
        <w:rPr>
          <w:rFonts w:ascii="Times New Roman" w:hAnsi="Times New Roman" w:cs="Times New Roman"/>
          <w:sz w:val="28"/>
          <w:szCs w:val="28"/>
        </w:rPr>
        <w:t>ь</w:t>
      </w:r>
      <w:r w:rsidR="001F3653" w:rsidRPr="00A60851">
        <w:rPr>
          <w:rFonts w:ascii="Times New Roman" w:hAnsi="Times New Roman" w:cs="Times New Roman"/>
          <w:sz w:val="28"/>
          <w:szCs w:val="28"/>
        </w:rPr>
        <w:t xml:space="preserve"> необходимо включить</w:t>
      </w:r>
      <w:r w:rsidR="00153387" w:rsidRPr="00A60851">
        <w:rPr>
          <w:rFonts w:ascii="Times New Roman" w:hAnsi="Times New Roman" w:cs="Times New Roman"/>
          <w:sz w:val="28"/>
          <w:szCs w:val="28"/>
        </w:rPr>
        <w:t xml:space="preserve"> минимум на 20 минут.</w:t>
      </w:r>
    </w:p>
    <w:p w:rsidR="00CC6E29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hAnsi="Times New Roman" w:cs="Times New Roman"/>
          <w:sz w:val="28"/>
          <w:szCs w:val="28"/>
        </w:rPr>
        <w:t>8.2.</w:t>
      </w:r>
      <w:r w:rsidR="00CC6E29" w:rsidRPr="00A6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115" w:rsidRPr="00A60851">
        <w:rPr>
          <w:rFonts w:ascii="Times New Roman" w:hAnsi="Times New Roman" w:cs="Times New Roman"/>
          <w:sz w:val="28"/>
          <w:szCs w:val="28"/>
        </w:rPr>
        <w:t>Для предотвращения деформации поддона и прогорания жира рекомендуется предварительно заливать в поддон для сбора жира воду (уровень воды в поддоне 5-6мм).</w:t>
      </w:r>
    </w:p>
    <w:p w:rsidR="005B426C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5B426C" w:rsidRPr="00A60851">
        <w:rPr>
          <w:rFonts w:ascii="Times New Roman" w:hAnsi="Times New Roman" w:cs="Times New Roman"/>
          <w:sz w:val="28"/>
          <w:szCs w:val="28"/>
        </w:rPr>
        <w:t xml:space="preserve">Перед началом работы прогрейте гриль. Для этого нажмите на сетевую клавишу (включится </w:t>
      </w:r>
      <w:r w:rsidR="00E80CDC" w:rsidRPr="00A60851">
        <w:rPr>
          <w:rFonts w:ascii="Times New Roman" w:hAnsi="Times New Roman" w:cs="Times New Roman"/>
          <w:sz w:val="28"/>
          <w:szCs w:val="28"/>
        </w:rPr>
        <w:t>подсветка</w:t>
      </w:r>
      <w:r w:rsidR="005B426C" w:rsidRPr="00A60851">
        <w:rPr>
          <w:rFonts w:ascii="Times New Roman" w:hAnsi="Times New Roman" w:cs="Times New Roman"/>
          <w:sz w:val="28"/>
          <w:szCs w:val="28"/>
        </w:rPr>
        <w:t xml:space="preserve">). 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 ТЭНов включается поворотом ручки терморегулятора, при этом загорается сигнальный индикатор. </w:t>
      </w:r>
      <w:r w:rsidR="005B426C" w:rsidRPr="00A60851">
        <w:rPr>
          <w:rFonts w:ascii="Times New Roman" w:hAnsi="Times New Roman" w:cs="Times New Roman"/>
          <w:sz w:val="28"/>
          <w:szCs w:val="28"/>
        </w:rPr>
        <w:t>Установите ручку регулятора температуры на 200°С и переведите клавиши верхних и нижних нагревателей в положение, обозначенное пиктограммой. После достижения установленной температуры сигнальный индикатор погаснет.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приготовления можно регулировать температуру в камере.</w:t>
      </w:r>
    </w:p>
    <w:p w:rsidR="008F7D63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5B426C" w:rsidRPr="00A60851">
        <w:rPr>
          <w:rFonts w:ascii="Times New Roman" w:hAnsi="Times New Roman" w:cs="Times New Roman"/>
          <w:sz w:val="28"/>
          <w:szCs w:val="28"/>
        </w:rPr>
        <w:t xml:space="preserve"> Откройте дверцу гриля, последовательно уложите тушки кур в люльки, следуя приведенным ниже рекомендациям.</w:t>
      </w:r>
    </w:p>
    <w:p w:rsidR="005B426C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люльки укладываются п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 размороженные и подготовленные тушки кур. Настоятельно рекомендуем придерживаться установленных норм загрузки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обеспечивать равномерную симметричную загрузку (вес продукта</w:t>
      </w:r>
      <w:r w:rsid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размещенного в каждой из люлек должен быть приблизительно одинаков; если загрузка не полная размещение продукта в люльках должно быть симметрично).</w:t>
      </w:r>
    </w:p>
    <w:p w:rsidR="00574726" w:rsidRPr="00961409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</w:t>
      </w:r>
      <w:r w:rsidR="00574726" w:rsidRPr="0096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гриля расчет по загрузке производился с ориентиром на стандарт куриных тушек</w:t>
      </w:r>
      <w:r w:rsidR="00F46987" w:rsidRPr="00961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определен приблизительно 1,6кг. Соответственно максимальная загрузка одной люльки гриля должна составлять: по количеству: 2 куриные тушки; по весу: 2шт.×1,6кг≈3,2кг.</w:t>
      </w:r>
    </w:p>
    <w:p w:rsidR="0057472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укладке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куриных тушек в люльки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ножки и крылья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не расправились в процессе жарки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касания выступающими частями кур боковых стенок и ТЭНов. </w:t>
      </w:r>
    </w:p>
    <w:p w:rsidR="0057472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="00574726" w:rsidRPr="00B22D7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574726" w:rsidRPr="00A60851">
        <w:rPr>
          <w:rFonts w:ascii="Times New Roman" w:hAnsi="Times New Roman" w:cs="Times New Roman"/>
          <w:sz w:val="28"/>
          <w:szCs w:val="28"/>
        </w:rPr>
        <w:t xml:space="preserve"> </w:t>
      </w:r>
      <w:r w:rsidR="00574726" w:rsidRPr="005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Загрузку люлек производить равномерно</w:t>
      </w:r>
      <w:r w:rsidR="004403A2" w:rsidRPr="005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симметрично, соблюдая норм</w:t>
      </w:r>
      <w:r w:rsidR="00E37E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03A2" w:rsidRPr="005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загрузки</w:t>
      </w:r>
      <w:r w:rsidR="00574726" w:rsidRPr="00567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72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A2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зависит срок службы электродвигателя гриля.</w:t>
      </w:r>
    </w:p>
    <w:p w:rsidR="0057472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 </w:t>
      </w:r>
      <w:r w:rsidR="00574726" w:rsidRPr="00B22D7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574726" w:rsidRPr="00A60851">
        <w:rPr>
          <w:rFonts w:ascii="Times New Roman" w:hAnsi="Times New Roman" w:cs="Times New Roman"/>
          <w:sz w:val="28"/>
          <w:szCs w:val="28"/>
        </w:rPr>
        <w:t xml:space="preserve"> Для предотвращения поломки двигателя привода не вращайте вертел вручную.</w:t>
      </w:r>
    </w:p>
    <w:p w:rsidR="0057472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</w:t>
      </w:r>
      <w:r w:rsidR="00574726" w:rsidRPr="00A60851">
        <w:rPr>
          <w:rFonts w:ascii="Times New Roman" w:hAnsi="Times New Roman" w:cs="Times New Roman"/>
          <w:sz w:val="28"/>
          <w:szCs w:val="28"/>
        </w:rPr>
        <w:t xml:space="preserve">Перемещайте люльки в удобное положение кратковременным включением привода (переведите клавишу включения привода </w:t>
      </w:r>
      <w:r w:rsidR="004403A2" w:rsidRPr="00A60851">
        <w:rPr>
          <w:rFonts w:ascii="Times New Roman" w:hAnsi="Times New Roman" w:cs="Times New Roman"/>
          <w:sz w:val="28"/>
          <w:szCs w:val="28"/>
        </w:rPr>
        <w:t xml:space="preserve">вращения вертела в </w:t>
      </w:r>
      <w:r w:rsidR="004403A2" w:rsidRPr="00A60851">
        <w:rPr>
          <w:rFonts w:ascii="Times New Roman" w:hAnsi="Times New Roman" w:cs="Times New Roman"/>
          <w:sz w:val="28"/>
          <w:szCs w:val="28"/>
        </w:rPr>
        <w:lastRenderedPageBreak/>
        <w:t>положение, обозначенное пиктограммой, затем, при достижении требуемого положения люльки, – в исходное положение</w:t>
      </w:r>
      <w:r w:rsidR="00574726" w:rsidRPr="00A60851">
        <w:rPr>
          <w:rFonts w:ascii="Times New Roman" w:hAnsi="Times New Roman" w:cs="Times New Roman"/>
          <w:sz w:val="28"/>
          <w:szCs w:val="28"/>
        </w:rPr>
        <w:t>)</w:t>
      </w:r>
      <w:r w:rsidR="004403A2" w:rsidRPr="00A60851">
        <w:rPr>
          <w:rFonts w:ascii="Times New Roman" w:hAnsi="Times New Roman" w:cs="Times New Roman"/>
          <w:sz w:val="28"/>
          <w:szCs w:val="28"/>
        </w:rPr>
        <w:t>.</w:t>
      </w:r>
    </w:p>
    <w:p w:rsidR="004403A2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</w:t>
      </w:r>
      <w:r w:rsidR="004403A2" w:rsidRPr="00B22D7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4403A2" w:rsidRPr="00A60851">
        <w:rPr>
          <w:rFonts w:ascii="Times New Roman" w:hAnsi="Times New Roman" w:cs="Times New Roman"/>
          <w:sz w:val="28"/>
          <w:szCs w:val="28"/>
        </w:rPr>
        <w:t xml:space="preserve"> Закладывайте люльки тушками кур только при неподвижном вертеле.</w:t>
      </w:r>
    </w:p>
    <w:p w:rsidR="005B426C" w:rsidRPr="00084F13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 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загрузки</w:t>
      </w:r>
      <w:r w:rsidR="004403A2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ручку регулятора температуры на 250°С (рекомендованное значение),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</w:t>
      </w:r>
      <w:r w:rsidR="004403A2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вращение люлек и проследит</w:t>
      </w:r>
      <w:r w:rsidR="004403A2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426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равномерностью распределения кур в люльках. </w:t>
      </w:r>
      <w:r w:rsidR="005B426C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куры хорошо прожарились, рекомендуется </w:t>
      </w:r>
      <w:r w:rsidR="00084F13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5B426C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D0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тушки</w:t>
      </w:r>
      <w:r w:rsidR="00E37EA7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 не более 1,6</w:t>
      </w:r>
      <w:r w:rsidR="005B426C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кг.</w:t>
      </w:r>
    </w:p>
    <w:p w:rsidR="004403A2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8.13. </w:t>
      </w:r>
      <w:r w:rsidR="004403A2" w:rsidRPr="00A60851">
        <w:rPr>
          <w:rFonts w:ascii="Times New Roman" w:hAnsi="Times New Roman" w:cs="Times New Roman"/>
          <w:sz w:val="28"/>
          <w:szCs w:val="28"/>
        </w:rPr>
        <w:t>Время приготовления кур 40-60 минут в зависимости от величины и жирности тушек. Готовность кур определяется визуально.</w:t>
      </w:r>
    </w:p>
    <w:p w:rsidR="004403A2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8.14. </w:t>
      </w:r>
      <w:r w:rsidR="004403A2" w:rsidRPr="00A60851">
        <w:rPr>
          <w:rFonts w:ascii="Times New Roman" w:hAnsi="Times New Roman" w:cs="Times New Roman"/>
          <w:sz w:val="28"/>
          <w:szCs w:val="28"/>
        </w:rPr>
        <w:t>По окончании приготовления, для поддержания продукта в теплом состоянии, разместите готовые тушки на решетке отсека тепловой витрины (для поддержания температуры рекомендуется оставить включенным верхний нагреватель и ручкой регулятора установить необходимую температуру).</w:t>
      </w:r>
    </w:p>
    <w:p w:rsidR="003A0DB5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8.15. </w:t>
      </w:r>
      <w:r w:rsidR="00B4352D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</w:t>
      </w:r>
      <w:r w:rsidR="00B67A5E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8D64E4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люльку в удобном для обслуживания месте, необходимо дождаться</w:t>
      </w:r>
      <w:r w:rsidR="00FE4FBA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64E4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займет это положение и нажать </w:t>
      </w:r>
      <w:r w:rsidR="008D64E4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кнопку поз.</w:t>
      </w:r>
      <w:r w:rsidR="0030107B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8F7753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30107B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753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BF1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BF1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Вращение люлек остановит</w:t>
      </w:r>
      <w:r w:rsidR="008D64E4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A0DB5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D40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8.16.</w:t>
      </w:r>
      <w:r w:rsidR="00325BF1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40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частичной выгрузке готового продукта рекомендуется обращать внимание на равномерность загрузки оставшихся люлек.</w:t>
      </w:r>
    </w:p>
    <w:p w:rsidR="008F7DC5" w:rsidRPr="00A60851" w:rsidRDefault="00A60851" w:rsidP="00A60851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51">
        <w:rPr>
          <w:rFonts w:ascii="Times New Roman" w:hAnsi="Times New Roman" w:cs="Times New Roman"/>
          <w:sz w:val="28"/>
          <w:szCs w:val="28"/>
        </w:rPr>
        <w:t>8.17.</w:t>
      </w:r>
      <w:r w:rsidR="00AC4D8B" w:rsidRPr="00A60851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 w:rsidR="00AC4D8B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C5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C4D8B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торможении движения люлек в одном направлении </w:t>
      </w:r>
      <w:r w:rsidR="009A62FB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 автоматически меняет направление движения. </w:t>
      </w:r>
    </w:p>
    <w:p w:rsidR="004403A2" w:rsidRPr="00A60851" w:rsidRDefault="00A60851" w:rsidP="00A60851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8.18. </w:t>
      </w:r>
      <w:r w:rsidR="004403A2" w:rsidRPr="00A60851">
        <w:rPr>
          <w:rFonts w:ascii="Times New Roman" w:hAnsi="Times New Roman" w:cs="Times New Roman"/>
          <w:sz w:val="28"/>
          <w:szCs w:val="28"/>
        </w:rPr>
        <w:t>Если требуется укладка следующей партии кур, необходимо извлечь все тушки из предыдущей партии.</w:t>
      </w:r>
    </w:p>
    <w:p w:rsidR="00DF0048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8.19. </w:t>
      </w:r>
      <w:r w:rsidR="00DF0048" w:rsidRPr="00A60851">
        <w:rPr>
          <w:rFonts w:ascii="Times New Roman" w:hAnsi="Times New Roman" w:cs="Times New Roman"/>
          <w:sz w:val="28"/>
          <w:szCs w:val="28"/>
        </w:rPr>
        <w:t>Для сбора жира и других отходов в гриле</w:t>
      </w:r>
      <w:r w:rsidR="00F03B0D" w:rsidRPr="00A60851">
        <w:rPr>
          <w:rFonts w:ascii="Times New Roman" w:hAnsi="Times New Roman" w:cs="Times New Roman"/>
          <w:sz w:val="28"/>
          <w:szCs w:val="28"/>
        </w:rPr>
        <w:t xml:space="preserve"> и в витрине</w:t>
      </w:r>
      <w:r w:rsidR="00DF0048" w:rsidRPr="00A60851">
        <w:rPr>
          <w:rFonts w:ascii="Times New Roman" w:hAnsi="Times New Roman" w:cs="Times New Roman"/>
          <w:sz w:val="28"/>
          <w:szCs w:val="28"/>
        </w:rPr>
        <w:t xml:space="preserve"> име</w:t>
      </w:r>
      <w:r w:rsidR="00F03B0D" w:rsidRPr="00A60851">
        <w:rPr>
          <w:rFonts w:ascii="Times New Roman" w:hAnsi="Times New Roman" w:cs="Times New Roman"/>
          <w:sz w:val="28"/>
          <w:szCs w:val="28"/>
        </w:rPr>
        <w:t>ю</w:t>
      </w:r>
      <w:r w:rsidR="00DF0048" w:rsidRPr="00A60851">
        <w:rPr>
          <w:rFonts w:ascii="Times New Roman" w:hAnsi="Times New Roman" w:cs="Times New Roman"/>
          <w:sz w:val="28"/>
          <w:szCs w:val="28"/>
        </w:rPr>
        <w:t>тся специальны</w:t>
      </w:r>
      <w:r w:rsidR="00F03B0D" w:rsidRPr="00A60851">
        <w:rPr>
          <w:rFonts w:ascii="Times New Roman" w:hAnsi="Times New Roman" w:cs="Times New Roman"/>
          <w:sz w:val="28"/>
          <w:szCs w:val="28"/>
        </w:rPr>
        <w:t>е</w:t>
      </w:r>
      <w:r w:rsidR="00DF0048" w:rsidRPr="00A60851">
        <w:rPr>
          <w:rFonts w:ascii="Times New Roman" w:hAnsi="Times New Roman" w:cs="Times New Roman"/>
          <w:sz w:val="28"/>
          <w:szCs w:val="28"/>
        </w:rPr>
        <w:t xml:space="preserve"> поддон</w:t>
      </w:r>
      <w:r w:rsidR="00F03B0D" w:rsidRPr="00A60851">
        <w:rPr>
          <w:rFonts w:ascii="Times New Roman" w:hAnsi="Times New Roman" w:cs="Times New Roman"/>
          <w:sz w:val="28"/>
          <w:szCs w:val="28"/>
        </w:rPr>
        <w:t>ы</w:t>
      </w:r>
      <w:r w:rsidR="00DF0048" w:rsidRPr="00A60851">
        <w:rPr>
          <w:rFonts w:ascii="Times New Roman" w:hAnsi="Times New Roman" w:cs="Times New Roman"/>
          <w:sz w:val="28"/>
          <w:szCs w:val="28"/>
        </w:rPr>
        <w:t xml:space="preserve"> </w:t>
      </w:r>
      <w:r w:rsidR="00F03B0D" w:rsidRPr="0030107B">
        <w:rPr>
          <w:rFonts w:ascii="Times New Roman" w:hAnsi="Times New Roman" w:cs="Times New Roman"/>
          <w:sz w:val="28"/>
          <w:szCs w:val="28"/>
        </w:rPr>
        <w:t>(</w:t>
      </w:r>
      <w:r w:rsidR="00DF0048" w:rsidRPr="0030107B">
        <w:rPr>
          <w:rFonts w:ascii="Times New Roman" w:hAnsi="Times New Roman" w:cs="Times New Roman"/>
          <w:sz w:val="28"/>
          <w:szCs w:val="28"/>
        </w:rPr>
        <w:t>рис.</w:t>
      </w:r>
      <w:r w:rsidR="0030107B" w:rsidRPr="0030107B">
        <w:rPr>
          <w:rFonts w:ascii="Times New Roman" w:hAnsi="Times New Roman" w:cs="Times New Roman"/>
          <w:sz w:val="28"/>
          <w:szCs w:val="28"/>
        </w:rPr>
        <w:t xml:space="preserve"> 2,</w:t>
      </w:r>
      <w:r w:rsidR="00DF0048" w:rsidRPr="0030107B">
        <w:rPr>
          <w:rFonts w:ascii="Times New Roman" w:hAnsi="Times New Roman" w:cs="Times New Roman"/>
          <w:sz w:val="28"/>
          <w:szCs w:val="28"/>
        </w:rPr>
        <w:t xml:space="preserve"> поз.</w:t>
      </w:r>
      <w:r w:rsidR="0030107B" w:rsidRPr="0030107B">
        <w:rPr>
          <w:rFonts w:ascii="Times New Roman" w:hAnsi="Times New Roman" w:cs="Times New Roman"/>
          <w:sz w:val="28"/>
          <w:szCs w:val="28"/>
        </w:rPr>
        <w:t xml:space="preserve"> 3 и поз. 7</w:t>
      </w:r>
      <w:r w:rsidR="00F03B0D" w:rsidRPr="0030107B">
        <w:rPr>
          <w:rFonts w:ascii="Times New Roman" w:hAnsi="Times New Roman" w:cs="Times New Roman"/>
          <w:sz w:val="28"/>
          <w:szCs w:val="28"/>
        </w:rPr>
        <w:t>)</w:t>
      </w:r>
      <w:r w:rsidR="00F03B0D" w:rsidRPr="00A60851">
        <w:rPr>
          <w:rFonts w:ascii="Times New Roman" w:hAnsi="Times New Roman" w:cs="Times New Roman"/>
          <w:sz w:val="28"/>
          <w:szCs w:val="28"/>
        </w:rPr>
        <w:t>.</w:t>
      </w:r>
    </w:p>
    <w:p w:rsidR="004403A2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8.20. </w:t>
      </w:r>
      <w:r w:rsidR="00944974" w:rsidRPr="00A60851">
        <w:rPr>
          <w:rFonts w:ascii="Times New Roman" w:hAnsi="Times New Roman" w:cs="Times New Roman"/>
          <w:sz w:val="28"/>
          <w:szCs w:val="28"/>
        </w:rPr>
        <w:t>В гриле можно приготовить другие полуфабрикаты</w:t>
      </w:r>
      <w:r w:rsidR="00F03B0D" w:rsidRPr="00A60851">
        <w:rPr>
          <w:rFonts w:ascii="Times New Roman" w:hAnsi="Times New Roman" w:cs="Times New Roman"/>
          <w:sz w:val="28"/>
          <w:szCs w:val="28"/>
        </w:rPr>
        <w:t xml:space="preserve">: </w:t>
      </w:r>
      <w:r w:rsidR="00944974" w:rsidRPr="00A60851">
        <w:rPr>
          <w:rFonts w:ascii="Times New Roman" w:hAnsi="Times New Roman" w:cs="Times New Roman"/>
          <w:sz w:val="28"/>
          <w:szCs w:val="28"/>
        </w:rPr>
        <w:t>окорочка</w:t>
      </w:r>
      <w:r w:rsidR="00F03B0D" w:rsidRPr="00A60851">
        <w:rPr>
          <w:rFonts w:ascii="Times New Roman" w:hAnsi="Times New Roman" w:cs="Times New Roman"/>
          <w:sz w:val="28"/>
          <w:szCs w:val="28"/>
        </w:rPr>
        <w:t>,</w:t>
      </w:r>
      <w:r w:rsidR="00944974" w:rsidRPr="00A60851">
        <w:rPr>
          <w:rFonts w:ascii="Times New Roman" w:hAnsi="Times New Roman" w:cs="Times New Roman"/>
          <w:sz w:val="28"/>
          <w:szCs w:val="28"/>
        </w:rPr>
        <w:t xml:space="preserve"> крылышки, различного вида мя</w:t>
      </w:r>
      <w:r w:rsidR="008F7753" w:rsidRPr="00A60851">
        <w:rPr>
          <w:rFonts w:ascii="Times New Roman" w:hAnsi="Times New Roman" w:cs="Times New Roman"/>
          <w:sz w:val="28"/>
          <w:szCs w:val="28"/>
        </w:rPr>
        <w:t>со, рыбу и т.д. Порядок работы г</w:t>
      </w:r>
      <w:r w:rsidR="00944974" w:rsidRPr="00A60851">
        <w:rPr>
          <w:rFonts w:ascii="Times New Roman" w:hAnsi="Times New Roman" w:cs="Times New Roman"/>
          <w:sz w:val="28"/>
          <w:szCs w:val="28"/>
        </w:rPr>
        <w:t>риля при этом не меняется. Для пре</w:t>
      </w:r>
      <w:r w:rsidR="00F03B0D" w:rsidRPr="00A60851">
        <w:rPr>
          <w:rFonts w:ascii="Times New Roman" w:hAnsi="Times New Roman" w:cs="Times New Roman"/>
          <w:sz w:val="28"/>
          <w:szCs w:val="28"/>
        </w:rPr>
        <w:t xml:space="preserve">дотвращения выпадения </w:t>
      </w:r>
      <w:r w:rsidR="00F03B0D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 продуктов между прутьями люлек рекомендуется выстилать люльки фольгой</w:t>
      </w:r>
      <w:r w:rsidR="004403A2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F84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8.21. </w:t>
      </w:r>
      <w:r w:rsidR="008D3F84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</w:t>
      </w:r>
      <w:r w:rsidR="00275B9A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выключатели верхнего и нижних ТЭНов, привода вращения вертела, а также ручку регулятора температуры на панели управления в исходное положение. Отключите сеть </w:t>
      </w:r>
      <w:r w:rsidR="00275B9A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</w:t>
      </w:r>
      <w:r w:rsidR="0030107B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2, поз. 16</w:t>
      </w:r>
      <w:r w:rsidR="00275B9A" w:rsidRPr="003010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5B9A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погаснет подсветка. Отключите гриль от электросети. </w:t>
      </w:r>
    </w:p>
    <w:p w:rsidR="00A60851" w:rsidRPr="00A60851" w:rsidRDefault="00A60851" w:rsidP="0053793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3F84" w:rsidRPr="00A60851" w:rsidRDefault="0018444E" w:rsidP="00A60851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F4119" w:rsidRPr="00A6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</w:t>
      </w:r>
    </w:p>
    <w:p w:rsidR="00A60851" w:rsidRDefault="00A60851" w:rsidP="00A60851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19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8F7753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19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отключенном изделии от электрической сети.</w:t>
      </w:r>
    </w:p>
    <w:p w:rsidR="009F4119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8F7753" w:rsidRPr="00A60851">
        <w:rPr>
          <w:rFonts w:ascii="Times New Roman" w:hAnsi="Times New Roman" w:cs="Times New Roman"/>
          <w:sz w:val="28"/>
          <w:szCs w:val="28"/>
        </w:rPr>
        <w:t xml:space="preserve"> </w:t>
      </w:r>
      <w:r w:rsidR="009F4119" w:rsidRPr="00A60851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F4119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0D6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0450D6" w:rsidRPr="00A60851">
        <w:rPr>
          <w:rFonts w:ascii="Times New Roman" w:hAnsi="Times New Roman" w:cs="Times New Roman"/>
          <w:sz w:val="28"/>
          <w:szCs w:val="28"/>
        </w:rPr>
        <w:t>Ежедневно, в конце работы необходимо произвести тщательную очистку гриля от остатков пищи, конденсата, жира и др.</w:t>
      </w:r>
    </w:p>
    <w:p w:rsidR="00BE74D8" w:rsidRPr="00A60851" w:rsidRDefault="00A60851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</w:t>
      </w:r>
      <w:r w:rsidR="00BE74D8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и охлаждения гриля снимите люльки, вертел, оба поддона и решетку. Вымойте их, используя мыльный раствор, и вытрите насухо.</w:t>
      </w:r>
    </w:p>
    <w:p w:rsidR="00BE74D8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9.5. </w:t>
      </w:r>
      <w:r w:rsidR="00BE74D8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Забрызганные жиром поверхности рабочей камеры гриля и отсека тепловой витрины протрите мягкой тканью, смоченной в теплой мыльной воде, затем чистой сухой мягкой тканью. </w:t>
      </w:r>
      <w:r w:rsidR="00BE74D8" w:rsidRPr="00084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мойте гриль под струей воды или окунанием в воду!</w:t>
      </w:r>
    </w:p>
    <w:p w:rsidR="00BE74D8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r w:rsidR="00BE74D8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Аккуратно, при помощи деревянной лопатки или пластикового скребка, осуществите очистку ТЭНов от остатков пригоревшего продукта и жира. Не используйте для очистки металлические щетки или скребки! После очистки протрите поверхности ТЭНов мягкой тканью. </w:t>
      </w:r>
      <w:r w:rsidR="000450D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74D8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r w:rsidR="000450D6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нагревательным элементам увеличит срок их службы.</w:t>
      </w:r>
    </w:p>
    <w:p w:rsidR="000450D6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0450D6" w:rsidRPr="00A60851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гриля осуществляется по следующему циклу: </w:t>
      </w:r>
    </w:p>
    <w:p w:rsidR="000450D6" w:rsidRPr="00A60851" w:rsidRDefault="000450D6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0450D6" w:rsidRPr="00A60851" w:rsidRDefault="000450D6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51">
        <w:rPr>
          <w:rFonts w:ascii="Times New Roman" w:hAnsi="Times New Roman" w:cs="Times New Roman"/>
          <w:sz w:val="28"/>
          <w:szCs w:val="28"/>
        </w:rPr>
        <w:t>- периодическое техническое обслуживание – через каждые 6 месяцев эксплуатации.</w:t>
      </w:r>
    </w:p>
    <w:p w:rsidR="000450D6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</w:t>
      </w:r>
      <w:r w:rsidR="003C297F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гриля производится</w:t>
      </w:r>
      <w:r w:rsidR="00846F11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сервисной службой по договору с покупателем</w:t>
      </w:r>
      <w:r w:rsidR="0012263B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FC2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9.9. </w:t>
      </w:r>
      <w:r w:rsidR="007B1BA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6 месяцев необходимо производить смазку </w:t>
      </w:r>
      <w:r w:rsidR="002150F8" w:rsidRPr="00A60851">
        <w:rPr>
          <w:rFonts w:ascii="Times New Roman" w:hAnsi="Times New Roman" w:cs="Times New Roman"/>
          <w:sz w:val="28"/>
          <w:szCs w:val="28"/>
        </w:rPr>
        <w:t>цепи</w:t>
      </w:r>
      <w:r w:rsidR="007B1BAC" w:rsidRPr="00A60851">
        <w:rPr>
          <w:rFonts w:ascii="Times New Roman" w:hAnsi="Times New Roman" w:cs="Times New Roman"/>
          <w:sz w:val="28"/>
          <w:szCs w:val="28"/>
        </w:rPr>
        <w:t>. Для этого</w:t>
      </w:r>
      <w:r w:rsidR="006C390B" w:rsidRPr="00A6085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F6FC2" w:rsidRPr="00A60851">
        <w:rPr>
          <w:rFonts w:ascii="Times New Roman" w:hAnsi="Times New Roman" w:cs="Times New Roman"/>
          <w:sz w:val="28"/>
          <w:szCs w:val="28"/>
        </w:rPr>
        <w:t>:</w:t>
      </w:r>
    </w:p>
    <w:p w:rsidR="002150F8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150F8" w:rsidRPr="00A60851">
        <w:rPr>
          <w:rFonts w:ascii="Times New Roman" w:hAnsi="Times New Roman" w:cs="Times New Roman"/>
          <w:sz w:val="28"/>
          <w:szCs w:val="28"/>
        </w:rPr>
        <w:t>нять крыш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50F8" w:rsidRPr="00A60851">
        <w:rPr>
          <w:rFonts w:ascii="Times New Roman" w:hAnsi="Times New Roman" w:cs="Times New Roman"/>
          <w:sz w:val="28"/>
          <w:szCs w:val="28"/>
        </w:rPr>
        <w:t>у;</w:t>
      </w:r>
    </w:p>
    <w:p w:rsidR="00EF6FC2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90B" w:rsidRPr="00A60851">
        <w:rPr>
          <w:rFonts w:ascii="Times New Roman" w:hAnsi="Times New Roman" w:cs="Times New Roman"/>
          <w:sz w:val="28"/>
          <w:szCs w:val="28"/>
        </w:rPr>
        <w:t xml:space="preserve">снять правую боковую </w:t>
      </w:r>
      <w:r w:rsidR="000450D6" w:rsidRPr="00A60851">
        <w:rPr>
          <w:rFonts w:ascii="Times New Roman" w:hAnsi="Times New Roman" w:cs="Times New Roman"/>
          <w:sz w:val="28"/>
          <w:szCs w:val="28"/>
        </w:rPr>
        <w:t>стенку</w:t>
      </w:r>
      <w:r w:rsidR="000C411A" w:rsidRPr="00A60851">
        <w:rPr>
          <w:rFonts w:ascii="Times New Roman" w:hAnsi="Times New Roman" w:cs="Times New Roman"/>
          <w:sz w:val="28"/>
          <w:szCs w:val="28"/>
        </w:rPr>
        <w:t xml:space="preserve"> гриля</w:t>
      </w:r>
      <w:r w:rsidR="00F95722" w:rsidRPr="00A60851">
        <w:rPr>
          <w:rFonts w:ascii="Times New Roman" w:hAnsi="Times New Roman" w:cs="Times New Roman"/>
          <w:sz w:val="28"/>
          <w:szCs w:val="28"/>
        </w:rPr>
        <w:t>;</w:t>
      </w:r>
    </w:p>
    <w:p w:rsidR="00EF6FC2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FC2" w:rsidRPr="00A60851">
        <w:rPr>
          <w:rFonts w:ascii="Times New Roman" w:hAnsi="Times New Roman" w:cs="Times New Roman"/>
          <w:sz w:val="28"/>
          <w:szCs w:val="28"/>
        </w:rPr>
        <w:t>удалить старую смазку</w:t>
      </w:r>
      <w:r w:rsidR="00F95722" w:rsidRPr="00A60851">
        <w:rPr>
          <w:rFonts w:ascii="Times New Roman" w:hAnsi="Times New Roman" w:cs="Times New Roman"/>
          <w:sz w:val="28"/>
          <w:szCs w:val="28"/>
        </w:rPr>
        <w:t>;</w:t>
      </w:r>
    </w:p>
    <w:p w:rsidR="00EF6FC2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FC2" w:rsidRPr="00A60851">
        <w:rPr>
          <w:rFonts w:ascii="Times New Roman" w:hAnsi="Times New Roman" w:cs="Times New Roman"/>
          <w:sz w:val="28"/>
          <w:szCs w:val="28"/>
        </w:rPr>
        <w:t xml:space="preserve">нанести на </w:t>
      </w:r>
      <w:r w:rsidR="002150F8" w:rsidRPr="00A60851">
        <w:rPr>
          <w:rFonts w:ascii="Times New Roman" w:hAnsi="Times New Roman" w:cs="Times New Roman"/>
          <w:sz w:val="28"/>
          <w:szCs w:val="28"/>
        </w:rPr>
        <w:t>цепь</w:t>
      </w:r>
      <w:r w:rsidR="00EF6FC2" w:rsidRPr="00A60851">
        <w:rPr>
          <w:rFonts w:ascii="Times New Roman" w:hAnsi="Times New Roman" w:cs="Times New Roman"/>
          <w:sz w:val="28"/>
          <w:szCs w:val="28"/>
        </w:rPr>
        <w:t xml:space="preserve"> новую смазку.</w:t>
      </w:r>
      <w:r w:rsidR="00F95722" w:rsidRPr="00A60851">
        <w:rPr>
          <w:rFonts w:ascii="Times New Roman" w:hAnsi="Times New Roman" w:cs="Times New Roman"/>
          <w:sz w:val="28"/>
          <w:szCs w:val="28"/>
        </w:rPr>
        <w:t xml:space="preserve"> Рекомендуется применять смазку ЦИАТИМ-2</w:t>
      </w:r>
      <w:r w:rsidR="00036B56">
        <w:rPr>
          <w:rFonts w:ascii="Times New Roman" w:hAnsi="Times New Roman" w:cs="Times New Roman"/>
          <w:sz w:val="28"/>
          <w:szCs w:val="28"/>
        </w:rPr>
        <w:t>0</w:t>
      </w:r>
      <w:r w:rsidR="00F95722" w:rsidRPr="00A60851">
        <w:rPr>
          <w:rFonts w:ascii="Times New Roman" w:hAnsi="Times New Roman" w:cs="Times New Roman"/>
          <w:sz w:val="28"/>
          <w:szCs w:val="28"/>
        </w:rPr>
        <w:t>1 ГОСТ 6267 или ан</w:t>
      </w:r>
      <w:r>
        <w:rPr>
          <w:rFonts w:ascii="Times New Roman" w:hAnsi="Times New Roman" w:cs="Times New Roman"/>
          <w:sz w:val="28"/>
          <w:szCs w:val="28"/>
        </w:rPr>
        <w:t>алогичную ей по характеристикам.</w:t>
      </w:r>
    </w:p>
    <w:p w:rsidR="00202C24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</w:t>
      </w:r>
      <w:r w:rsidR="001F3653" w:rsidRPr="00A60851">
        <w:rPr>
          <w:rFonts w:ascii="Times New Roman" w:hAnsi="Times New Roman" w:cs="Times New Roman"/>
          <w:sz w:val="28"/>
          <w:szCs w:val="28"/>
        </w:rPr>
        <w:t xml:space="preserve"> </w:t>
      </w:r>
      <w:r w:rsidR="00202C24" w:rsidRPr="00A60851">
        <w:rPr>
          <w:rFonts w:ascii="Times New Roman" w:hAnsi="Times New Roman" w:cs="Times New Roman"/>
          <w:sz w:val="28"/>
          <w:szCs w:val="28"/>
        </w:rPr>
        <w:t>Обращайте внимание не только на чистоту гриля, но и на состояние пола вокруг него,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202C24" w:rsidRPr="00A608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202C24" w:rsidRPr="00A60851">
        <w:rPr>
          <w:rFonts w:ascii="Times New Roman" w:hAnsi="Times New Roman" w:cs="Times New Roman"/>
          <w:sz w:val="28"/>
          <w:szCs w:val="28"/>
        </w:rPr>
        <w:t xml:space="preserve"> наличие жидкости или жира на полу – это путь к травматизму</w:t>
      </w:r>
      <w:r w:rsidR="00A85E61" w:rsidRPr="00A60851">
        <w:rPr>
          <w:rFonts w:ascii="Times New Roman" w:hAnsi="Times New Roman" w:cs="Times New Roman"/>
          <w:sz w:val="28"/>
          <w:szCs w:val="28"/>
        </w:rPr>
        <w:t>.</w:t>
      </w:r>
    </w:p>
    <w:p w:rsidR="00A85E61" w:rsidRPr="00A60851" w:rsidRDefault="00012F22" w:rsidP="00A60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9.11.</w:t>
      </w:r>
      <w:r w:rsidR="00951D5C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D4D" w:rsidRPr="00A60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C31DCD" w:rsidRPr="00012F22" w:rsidRDefault="00C31DCD" w:rsidP="00012F2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D335D" w:rsidRDefault="0018444E" w:rsidP="00012F22">
      <w:pPr>
        <w:pStyle w:val="a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CA585D" w:rsidRPr="0001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неиспр</w:t>
      </w:r>
      <w:r w:rsidRPr="0001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авности и способы их устранения</w:t>
      </w:r>
    </w:p>
    <w:p w:rsidR="00012F22" w:rsidRPr="00012F22" w:rsidRDefault="00012F22" w:rsidP="00012F2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969"/>
        <w:gridCol w:w="3686"/>
      </w:tblGrid>
      <w:tr w:rsidR="000D0169" w:rsidRPr="00D17C80" w:rsidTr="0053793D">
        <w:trPr>
          <w:trHeight w:val="143"/>
        </w:trPr>
        <w:tc>
          <w:tcPr>
            <w:tcW w:w="2268" w:type="dxa"/>
            <w:vAlign w:val="center"/>
            <w:hideMark/>
          </w:tcPr>
          <w:p w:rsidR="000D0169" w:rsidRPr="00D17C80" w:rsidRDefault="000D0169" w:rsidP="00B22D71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969" w:type="dxa"/>
            <w:vAlign w:val="center"/>
            <w:hideMark/>
          </w:tcPr>
          <w:p w:rsidR="000D0169" w:rsidRPr="00D17C80" w:rsidRDefault="000D0169" w:rsidP="00B22D71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686" w:type="dxa"/>
            <w:vAlign w:val="center"/>
            <w:hideMark/>
          </w:tcPr>
          <w:p w:rsidR="000D0169" w:rsidRPr="00D17C80" w:rsidRDefault="000D0169" w:rsidP="00B22D71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0D0169" w:rsidRPr="00D17C80" w:rsidTr="0053793D">
        <w:trPr>
          <w:trHeight w:val="286"/>
        </w:trPr>
        <w:tc>
          <w:tcPr>
            <w:tcW w:w="2268" w:type="dxa"/>
            <w:vAlign w:val="center"/>
            <w:hideMark/>
          </w:tcPr>
          <w:p w:rsidR="000D0169" w:rsidRPr="00D17C80" w:rsidRDefault="000D0169" w:rsidP="00B22D71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нагрева ТЭНов</w:t>
            </w:r>
          </w:p>
        </w:tc>
        <w:tc>
          <w:tcPr>
            <w:tcW w:w="3969" w:type="dxa"/>
            <w:vAlign w:val="center"/>
            <w:hideMark/>
          </w:tcPr>
          <w:p w:rsidR="000D0169" w:rsidRPr="00D17C80" w:rsidRDefault="00B22D71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0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из строя</w:t>
            </w:r>
            <w:r w:rsidR="000D0169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ТЭН</w:t>
            </w:r>
          </w:p>
          <w:p w:rsidR="000D0169" w:rsidRPr="00D17C80" w:rsidRDefault="00B22D71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D0169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включено питание</w:t>
            </w:r>
          </w:p>
        </w:tc>
        <w:tc>
          <w:tcPr>
            <w:tcW w:w="3686" w:type="dxa"/>
            <w:vAlign w:val="center"/>
            <w:hideMark/>
          </w:tcPr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</w:t>
            </w:r>
            <w:r w:rsidR="00A0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ТЭН</w:t>
            </w:r>
          </w:p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Включить автомат</w:t>
            </w:r>
            <w:r w:rsidR="00B22D71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сетевую клавишу</w:t>
            </w:r>
          </w:p>
        </w:tc>
      </w:tr>
      <w:tr w:rsidR="000D0169" w:rsidRPr="00D17C80" w:rsidTr="0053793D">
        <w:trPr>
          <w:trHeight w:val="64"/>
        </w:trPr>
        <w:tc>
          <w:tcPr>
            <w:tcW w:w="2268" w:type="dxa"/>
            <w:vAlign w:val="center"/>
            <w:hideMark/>
          </w:tcPr>
          <w:p w:rsidR="000D0169" w:rsidRPr="00D17C80" w:rsidRDefault="000D0169" w:rsidP="00B22D71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горит сигнальная лампа</w:t>
            </w:r>
          </w:p>
        </w:tc>
        <w:tc>
          <w:tcPr>
            <w:tcW w:w="3969" w:type="dxa"/>
            <w:vAlign w:val="center"/>
            <w:hideMark/>
          </w:tcPr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Перегорела сигнальная лампа</w:t>
            </w:r>
          </w:p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Переключатель включения</w:t>
            </w:r>
            <w:r w:rsidR="00853DF6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ТЭНов в положении 0</w:t>
            </w:r>
          </w:p>
        </w:tc>
        <w:tc>
          <w:tcPr>
            <w:tcW w:w="3686" w:type="dxa"/>
            <w:vAlign w:val="center"/>
            <w:hideMark/>
          </w:tcPr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Заменить сигнальную лампу</w:t>
            </w:r>
          </w:p>
          <w:p w:rsidR="000D0169" w:rsidRPr="00D17C80" w:rsidRDefault="000D0169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Включить переключатель ТЭНов</w:t>
            </w:r>
          </w:p>
        </w:tc>
      </w:tr>
      <w:tr w:rsidR="009443C5" w:rsidRPr="00D17C80" w:rsidTr="0053793D">
        <w:trPr>
          <w:trHeight w:val="64"/>
        </w:trPr>
        <w:tc>
          <w:tcPr>
            <w:tcW w:w="2268" w:type="dxa"/>
            <w:vAlign w:val="center"/>
          </w:tcPr>
          <w:p w:rsidR="009443C5" w:rsidRPr="00D17C80" w:rsidRDefault="009443C5" w:rsidP="00B22D71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вращения </w:t>
            </w:r>
            <w:r w:rsidR="00951D5C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барабана</w:t>
            </w:r>
          </w:p>
        </w:tc>
        <w:tc>
          <w:tcPr>
            <w:tcW w:w="3969" w:type="dxa"/>
            <w:vAlign w:val="center"/>
          </w:tcPr>
          <w:p w:rsidR="009443C5" w:rsidRPr="00D17C80" w:rsidRDefault="009443C5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22D71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из строя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мотор-редуктор</w:t>
            </w:r>
          </w:p>
          <w:p w:rsidR="009443C5" w:rsidRPr="00D17C80" w:rsidRDefault="00951D5C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22D71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3C5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3C5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включения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3C5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вращения</w:t>
            </w: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D71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барабана </w:t>
            </w:r>
            <w:r w:rsidR="002D2F73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выключена</w:t>
            </w:r>
          </w:p>
        </w:tc>
        <w:tc>
          <w:tcPr>
            <w:tcW w:w="3686" w:type="dxa"/>
            <w:vAlign w:val="center"/>
          </w:tcPr>
          <w:p w:rsidR="009443C5" w:rsidRPr="00D17C80" w:rsidRDefault="009443C5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Заменить мотор-редуктор</w:t>
            </w:r>
          </w:p>
          <w:p w:rsidR="009443C5" w:rsidRPr="00D17C80" w:rsidRDefault="009443C5" w:rsidP="00B22D71">
            <w:pPr>
              <w:pStyle w:val="ae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Нажать кнопку включения вращения </w:t>
            </w:r>
            <w:r w:rsidR="00B22D71" w:rsidRPr="00D1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барабана</w:t>
            </w:r>
          </w:p>
        </w:tc>
      </w:tr>
    </w:tbl>
    <w:p w:rsidR="000D0169" w:rsidRPr="00012F22" w:rsidRDefault="0018444E" w:rsidP="00012F22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2F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11. </w:t>
      </w:r>
      <w:r w:rsidR="004A6C17" w:rsidRPr="00012F22">
        <w:rPr>
          <w:rFonts w:ascii="Times New Roman" w:hAnsi="Times New Roman" w:cs="Times New Roman"/>
          <w:b/>
          <w:sz w:val="28"/>
          <w:szCs w:val="28"/>
          <w:lang w:eastAsia="ru-RU"/>
        </w:rPr>
        <w:t>Пра</w:t>
      </w:r>
      <w:r w:rsidRPr="00012F22">
        <w:rPr>
          <w:rFonts w:ascii="Times New Roman" w:hAnsi="Times New Roman" w:cs="Times New Roman"/>
          <w:b/>
          <w:sz w:val="28"/>
          <w:szCs w:val="28"/>
          <w:lang w:eastAsia="ru-RU"/>
        </w:rPr>
        <w:t>вила транспортировки и хранения</w:t>
      </w:r>
    </w:p>
    <w:p w:rsid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</w:p>
    <w:p w:rsidR="004A6C17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11.1. </w:t>
      </w:r>
      <w:r w:rsidR="003174EF" w:rsidRPr="00012F22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3174EF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11.2. </w:t>
      </w:r>
      <w:r w:rsidR="00157D58" w:rsidRPr="00012F22">
        <w:rPr>
          <w:rFonts w:ascii="Times New Roman" w:hAnsi="Times New Roman" w:cs="Times New Roman"/>
          <w:sz w:val="28"/>
          <w:szCs w:val="28"/>
          <w:lang w:eastAsia="ru-RU"/>
        </w:rPr>
        <w:t>До установки изделия у потребителя, его</w:t>
      </w:r>
      <w:r w:rsidR="00157D58" w:rsidRPr="00012F2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</w:t>
      </w:r>
      <w:r w:rsidR="007948BC" w:rsidRPr="00012F2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 w:rsidR="00157D58" w:rsidRPr="00012F22">
        <w:rPr>
          <w:rFonts w:ascii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="00157D58" w:rsidRPr="00012F22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="00157D58" w:rsidRPr="00012F22">
        <w:rPr>
          <w:rFonts w:ascii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157D58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11.3. </w:t>
      </w:r>
      <w:r w:rsidR="00333229" w:rsidRPr="00012F22">
        <w:rPr>
          <w:rFonts w:ascii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 w:rsidR="007948BC" w:rsidRPr="0001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229" w:rsidRPr="00012F22">
        <w:rPr>
          <w:rFonts w:ascii="Times New Roman" w:hAnsi="Times New Roman" w:cs="Times New Roman"/>
          <w:sz w:val="28"/>
          <w:szCs w:val="28"/>
          <w:lang w:eastAsia="ru-RU"/>
        </w:rPr>
        <w:t>в 1 ярус.</w:t>
      </w:r>
    </w:p>
    <w:p w:rsidR="00333229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11.4. </w:t>
      </w:r>
      <w:r w:rsidR="005E2B6B" w:rsidRPr="00012F22">
        <w:rPr>
          <w:rFonts w:ascii="Times New Roman" w:hAnsi="Times New Roman" w:cs="Times New Roman"/>
          <w:noProof/>
          <w:spacing w:val="1"/>
          <w:sz w:val="28"/>
          <w:szCs w:val="28"/>
        </w:rPr>
        <w:t>Условия транспортирования оборудования - по группе условий 3 ГОСТ 15150 и температуре не ниже -35°С.</w:t>
      </w:r>
    </w:p>
    <w:p w:rsidR="005E2B6B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11.5. </w:t>
      </w:r>
      <w:r w:rsidR="00273998" w:rsidRPr="00012F22">
        <w:rPr>
          <w:rFonts w:ascii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DF0048" w:rsidRPr="00012F22" w:rsidRDefault="00DF0048" w:rsidP="00012F2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F4D8E" w:rsidRPr="00380DDC" w:rsidRDefault="0018444E" w:rsidP="004F4D8E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F4D8E" w:rsidRPr="00380DDC">
        <w:rPr>
          <w:rFonts w:ascii="Times New Roman" w:hAnsi="Times New Roman" w:cs="Times New Roman"/>
          <w:b/>
          <w:sz w:val="28"/>
          <w:szCs w:val="28"/>
        </w:rPr>
        <w:t>. Гарантии изготовителя</w:t>
      </w:r>
    </w:p>
    <w:p w:rsidR="004F4D8E" w:rsidRPr="00380DDC" w:rsidRDefault="004F4D8E" w:rsidP="004F4D8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На товар устанавливается гарантийный срок эксплуатации продолжительностью 12 (двенадцать) месяцев за исключением подового камня, чугунных комплектующих, горелки газовой, электронагревательных элементов, на которые устанавливается гарантийный срок 3 (три) календарных месяца, на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Гарантийный срок эксплуатации исчисляется с момента передачи товара Покупателю.</w:t>
      </w: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Гарантия не распространяется на следующие комплектующие товара: 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E80CDC" w:rsidRPr="00E80CDC" w:rsidRDefault="00E80CDC" w:rsidP="00E80CDC">
      <w:pPr>
        <w:pStyle w:val="a4"/>
        <w:numPr>
          <w:ilvl w:val="1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– не предусмотренного настоящим руководством применения;</w:t>
      </w:r>
    </w:p>
    <w:p w:rsidR="00E80CDC" w:rsidRPr="00E80CDC" w:rsidRDefault="00E80CDC" w:rsidP="00E80CDC">
      <w:pPr>
        <w:tabs>
          <w:tab w:val="left" w:pos="252"/>
        </w:tabs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– выхода из строя частей, подверженных нормальному износу;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lastRenderedPageBreak/>
        <w:t>– механического повреждения изделия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– подключения в электросеть с параметрами, не</w:t>
      </w:r>
      <w:r w:rsidRPr="00E80CD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80CDC">
        <w:rPr>
          <w:rFonts w:ascii="Times New Roman" w:hAnsi="Times New Roman" w:cs="Times New Roman"/>
          <w:sz w:val="28"/>
          <w:szCs w:val="28"/>
        </w:rPr>
        <w:t>соответствующими указанными в паспорте, а также отсутствия заземления изделия;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– повреждения изделия пожаром, наводнением или другим стихийным бедствием;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>– транспортировки изделия в неправильном положении с нарушением правил перевозки.</w:t>
      </w:r>
    </w:p>
    <w:p w:rsidR="00E80CDC" w:rsidRDefault="00E80CDC" w:rsidP="00E80CDC">
      <w:pPr>
        <w:pStyle w:val="a4"/>
        <w:numPr>
          <w:ilvl w:val="1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 xml:space="preserve"> Претензии по качеству изделия предъявляются продавцу товара в течение гарантийного срока.</w:t>
      </w:r>
    </w:p>
    <w:p w:rsidR="00E80CDC" w:rsidRPr="00E80CDC" w:rsidRDefault="00E80CDC" w:rsidP="00E80CDC">
      <w:pPr>
        <w:pStyle w:val="a4"/>
        <w:numPr>
          <w:ilvl w:val="1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b/>
          <w:sz w:val="28"/>
          <w:szCs w:val="28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 заводской номер изделия;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 дата ввода в эксплуатацию;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 описание внешнего проявления поломки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–какие узлы и детали сломались, износились, и т. д.</w:t>
      </w:r>
    </w:p>
    <w:p w:rsidR="00E80CDC" w:rsidRPr="00E80CDC" w:rsidRDefault="00E80CDC" w:rsidP="00E80CDC">
      <w:pPr>
        <w:pStyle w:val="a4"/>
        <w:numPr>
          <w:ilvl w:val="1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DC">
        <w:rPr>
          <w:rFonts w:ascii="Times New Roman" w:hAnsi="Times New Roman" w:cs="Times New Roman"/>
          <w:b/>
          <w:sz w:val="28"/>
          <w:szCs w:val="28"/>
        </w:rPr>
        <w:t>К рекламации следует приложить: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 заполненный гарантийный талон;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–акт о поломке;</w:t>
      </w:r>
    </w:p>
    <w:p w:rsidR="00E80CDC" w:rsidRPr="00E80CDC" w:rsidRDefault="00E80CDC" w:rsidP="00E80CDC">
      <w:pPr>
        <w:ind w:firstLine="6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80CDC">
        <w:rPr>
          <w:rFonts w:ascii="Times New Roman" w:hAnsi="Times New Roman" w:cs="Times New Roman"/>
          <w:i/>
          <w:sz w:val="28"/>
          <w:szCs w:val="28"/>
        </w:rPr>
        <w:t>- заполненный акт ввода в эксплуатацию.</w:t>
      </w:r>
    </w:p>
    <w:p w:rsidR="00E80CDC" w:rsidRPr="00E80CDC" w:rsidRDefault="00E80CDC" w:rsidP="00E80CDC">
      <w:pPr>
        <w:pStyle w:val="a4"/>
        <w:numPr>
          <w:ilvl w:val="1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 xml:space="preserve">Если в течение гарантийного срока изделие вышло из строя по вине покупателя, то претензии </w:t>
      </w:r>
      <w:r w:rsidRPr="00E80CDC"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 w:rsidRPr="00E80CDC">
        <w:rPr>
          <w:rFonts w:ascii="Times New Roman" w:hAnsi="Times New Roman" w:cs="Times New Roman"/>
          <w:sz w:val="28"/>
          <w:szCs w:val="28"/>
        </w:rPr>
        <w:t>.</w:t>
      </w:r>
    </w:p>
    <w:p w:rsidR="00E80CDC" w:rsidRPr="00E80CDC" w:rsidRDefault="00E80CDC" w:rsidP="00E80CDC">
      <w:pPr>
        <w:pStyle w:val="a4"/>
        <w:numPr>
          <w:ilvl w:val="1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C">
        <w:rPr>
          <w:rFonts w:ascii="Times New Roman" w:hAnsi="Times New Roman" w:cs="Times New Roman"/>
          <w:sz w:val="28"/>
          <w:szCs w:val="28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E80CDC">
        <w:rPr>
          <w:rFonts w:ascii="Times New Roman" w:hAnsi="Times New Roman" w:cs="Times New Roman"/>
          <w:b/>
          <w:sz w:val="28"/>
          <w:szCs w:val="28"/>
          <w:u w:val="single"/>
        </w:rPr>
        <w:t>не удовлетворяются</w:t>
      </w:r>
      <w:r w:rsidRPr="00E80CDC">
        <w:rPr>
          <w:rFonts w:ascii="Times New Roman" w:hAnsi="Times New Roman" w:cs="Times New Roman"/>
          <w:sz w:val="28"/>
          <w:szCs w:val="28"/>
        </w:rPr>
        <w:t>.</w:t>
      </w:r>
    </w:p>
    <w:p w:rsidR="004F4D8E" w:rsidRPr="00E80CDC" w:rsidRDefault="004F4D8E" w:rsidP="00E80C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93D" w:rsidRDefault="0053793D" w:rsidP="00012F22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80A" w:rsidRPr="00012F22" w:rsidRDefault="0018444E" w:rsidP="00012F22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2F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E0080A" w:rsidRPr="00012F22">
        <w:rPr>
          <w:rFonts w:ascii="Times New Roman" w:hAnsi="Times New Roman" w:cs="Times New Roman"/>
          <w:b/>
          <w:sz w:val="28"/>
          <w:szCs w:val="28"/>
          <w:lang w:eastAsia="ru-RU"/>
        </w:rPr>
        <w:t>Утилизация изделия</w:t>
      </w:r>
    </w:p>
    <w:p w:rsid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80A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13.1. </w:t>
      </w:r>
      <w:r w:rsidR="0043163B" w:rsidRPr="00012F22">
        <w:rPr>
          <w:rFonts w:ascii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 или</w:t>
      </w:r>
      <w:r w:rsidR="006C4D8A" w:rsidRPr="0001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163B" w:rsidRPr="00012F22">
        <w:rPr>
          <w:rFonts w:ascii="Times New Roman" w:hAnsi="Times New Roman" w:cs="Times New Roman"/>
          <w:sz w:val="28"/>
          <w:szCs w:val="28"/>
          <w:lang w:eastAsia="ru-RU"/>
        </w:rPr>
        <w:t>сданы на пункты по сбору вторичного сырья.</w:t>
      </w:r>
    </w:p>
    <w:p w:rsidR="00C31DCD" w:rsidRPr="00012F22" w:rsidRDefault="00012F22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13.2. </w:t>
      </w:r>
      <w:r w:rsidR="003C442E" w:rsidRPr="00012F22">
        <w:rPr>
          <w:rFonts w:ascii="Times New Roman" w:hAnsi="Times New Roman" w:cs="Times New Roman"/>
          <w:sz w:val="28"/>
          <w:szCs w:val="28"/>
          <w:lang w:eastAsia="ru-RU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E914C4" w:rsidRPr="00012F22" w:rsidRDefault="00E914C4" w:rsidP="00012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0C" w:rsidRPr="00AC520C" w:rsidRDefault="00AC520C" w:rsidP="00E914C4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A22" w:rsidRDefault="00160A22" w:rsidP="00FA441D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A22" w:rsidRDefault="00160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64F8" w:rsidRPr="000864F8" w:rsidRDefault="000864F8" w:rsidP="00FA441D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F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электрическая принципиальная</w:t>
      </w:r>
    </w:p>
    <w:p w:rsidR="000864F8" w:rsidRDefault="000864F8" w:rsidP="000864F8">
      <w:pPr>
        <w:pStyle w:val="ac"/>
        <w:spacing w:after="283"/>
        <w:rPr>
          <w:rFonts w:ascii="Book Antiqua" w:hAnsi="Book Antiqua"/>
          <w:b/>
        </w:rPr>
      </w:pPr>
    </w:p>
    <w:p w:rsidR="00FA441D" w:rsidRDefault="00FA441D" w:rsidP="000864F8">
      <w:pPr>
        <w:pStyle w:val="ac"/>
        <w:spacing w:after="283"/>
        <w:rPr>
          <w:rFonts w:ascii="Book Antiqua" w:hAnsi="Book Antiqua"/>
          <w:b/>
        </w:rPr>
      </w:pPr>
      <w:r w:rsidRPr="00FA441D">
        <w:rPr>
          <w:rFonts w:ascii="Book Antiqua" w:hAnsi="Book Antiqua"/>
          <w:b/>
          <w:noProof/>
          <w:lang w:eastAsia="ru-RU"/>
        </w:rPr>
        <w:drawing>
          <wp:inline distT="0" distB="0" distL="0" distR="0">
            <wp:extent cx="6299835" cy="2596575"/>
            <wp:effectExtent l="0" t="0" r="0" b="0"/>
            <wp:docPr id="2" name="Рисунок 2" descr="C:\Кривцова\Гриль электрический (с витриной) Ф3КМЭ(в), арт. 21200\Документация\Эл.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ивцова\Гриль электрический (с витриной) Ф3КМЭ(в), арт. 21200\Документация\Эл. 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859"/>
        <w:gridCol w:w="1193"/>
      </w:tblGrid>
      <w:tr w:rsidR="00FA441D" w:rsidRPr="00F05787" w:rsidTr="001F6725">
        <w:trPr>
          <w:trHeight w:val="251"/>
        </w:trPr>
        <w:tc>
          <w:tcPr>
            <w:tcW w:w="3085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b/>
                <w:sz w:val="28"/>
              </w:rPr>
            </w:pPr>
            <w:r w:rsidRPr="00F05787">
              <w:rPr>
                <w:rFonts w:ascii="Times New Roman" w:hAnsi="Times New Roman" w:cs="Times New Roman"/>
                <w:b/>
                <w:sz w:val="28"/>
              </w:rPr>
              <w:t>Обозначение на схеме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b/>
                <w:sz w:val="28"/>
              </w:rPr>
            </w:pPr>
            <w:r w:rsidRPr="00F05787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b/>
                <w:sz w:val="28"/>
              </w:rPr>
            </w:pPr>
            <w:r w:rsidRPr="00F05787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Х1</w:t>
            </w:r>
          </w:p>
        </w:tc>
        <w:tc>
          <w:tcPr>
            <w:tcW w:w="5859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 xml:space="preserve">Клеммник </w:t>
            </w:r>
            <w:r w:rsidR="004F4D8E" w:rsidRPr="00F05787">
              <w:rPr>
                <w:rFonts w:ascii="Times New Roman" w:hAnsi="Times New Roman" w:cs="Times New Roman"/>
                <w:sz w:val="28"/>
              </w:rPr>
              <w:t>ТВ-2504</w:t>
            </w:r>
          </w:p>
        </w:tc>
        <w:tc>
          <w:tcPr>
            <w:tcW w:w="1193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ВК1-ВК4</w:t>
            </w:r>
          </w:p>
        </w:tc>
        <w:tc>
          <w:tcPr>
            <w:tcW w:w="5859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Переключатели клавишные</w:t>
            </w:r>
          </w:p>
        </w:tc>
        <w:tc>
          <w:tcPr>
            <w:tcW w:w="1193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ТМ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Таймер 120</w:t>
            </w:r>
            <w:r w:rsidR="00DE191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5787">
              <w:rPr>
                <w:rFonts w:ascii="Times New Roman" w:hAnsi="Times New Roman" w:cs="Times New Roman"/>
                <w:sz w:val="28"/>
              </w:rPr>
              <w:t>мин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ТС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 xml:space="preserve">Терморегулятор 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  <w:lang w:val="en-US"/>
              </w:rPr>
              <w:t>HL1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Сигнальный индикатор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Л1-2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Лампы освещения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КМ1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Контактор 12А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КМ2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Контактор 10А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М1</w:t>
            </w:r>
          </w:p>
        </w:tc>
        <w:tc>
          <w:tcPr>
            <w:tcW w:w="5859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Мотор-редуктор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441D" w:rsidRPr="00F05787" w:rsidTr="001F6725">
        <w:tc>
          <w:tcPr>
            <w:tcW w:w="3085" w:type="dxa"/>
          </w:tcPr>
          <w:p w:rsidR="00FA441D" w:rsidRPr="00F05787" w:rsidRDefault="00FA441D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Е1-Е3</w:t>
            </w:r>
          </w:p>
        </w:tc>
        <w:tc>
          <w:tcPr>
            <w:tcW w:w="5859" w:type="dxa"/>
          </w:tcPr>
          <w:p w:rsidR="00FA441D" w:rsidRPr="00F05787" w:rsidRDefault="00670F1E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ТЭН </w:t>
            </w: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10/1,25</w:t>
            </w:r>
            <w:r w:rsidRPr="0053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К220</w:t>
            </w:r>
          </w:p>
        </w:tc>
        <w:tc>
          <w:tcPr>
            <w:tcW w:w="1193" w:type="dxa"/>
          </w:tcPr>
          <w:p w:rsidR="00FA441D" w:rsidRPr="00F05787" w:rsidRDefault="001F6725" w:rsidP="00FA441D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 w:rsidRPr="00F05787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FA441D" w:rsidRDefault="00FA441D" w:rsidP="000864F8">
      <w:pPr>
        <w:pStyle w:val="ac"/>
        <w:spacing w:after="283"/>
        <w:rPr>
          <w:rFonts w:ascii="Book Antiqua" w:hAnsi="Book Antiqua"/>
          <w:b/>
        </w:rPr>
      </w:pPr>
    </w:p>
    <w:p w:rsidR="000864F8" w:rsidRDefault="000864F8" w:rsidP="00F2660B">
      <w:pPr>
        <w:pStyle w:val="ac"/>
        <w:spacing w:after="283"/>
        <w:jc w:val="center"/>
        <w:rPr>
          <w:rFonts w:ascii="Book Antiqua" w:hAnsi="Book Antiqua"/>
          <w:b/>
        </w:rPr>
      </w:pPr>
    </w:p>
    <w:p w:rsidR="000864F8" w:rsidRDefault="000864F8" w:rsidP="000864F8">
      <w:pPr>
        <w:pStyle w:val="ac"/>
        <w:spacing w:after="283"/>
        <w:rPr>
          <w:rFonts w:ascii="Book Antiqua" w:hAnsi="Book Antiqua"/>
          <w:b/>
        </w:rPr>
      </w:pPr>
    </w:p>
    <w:p w:rsidR="000864F8" w:rsidRDefault="000864F8" w:rsidP="000864F8">
      <w:pPr>
        <w:pStyle w:val="ac"/>
        <w:spacing w:after="283"/>
        <w:rPr>
          <w:rFonts w:ascii="Book Antiqua" w:hAnsi="Book Antiqua"/>
          <w:b/>
        </w:rPr>
      </w:pPr>
    </w:p>
    <w:p w:rsidR="000864F8" w:rsidRDefault="000864F8" w:rsidP="00E914C4">
      <w:pPr>
        <w:pStyle w:val="ac"/>
        <w:spacing w:after="283"/>
        <w:rPr>
          <w:rFonts w:ascii="Book Antiqua" w:hAnsi="Book Antiqua"/>
          <w:b/>
        </w:rPr>
      </w:pPr>
    </w:p>
    <w:p w:rsidR="00E914C4" w:rsidRDefault="00E914C4" w:rsidP="00F2660B">
      <w:pPr>
        <w:pStyle w:val="ac"/>
        <w:spacing w:after="283"/>
        <w:jc w:val="center"/>
        <w:rPr>
          <w:rFonts w:ascii="Book Antiqua" w:hAnsi="Book Antiqua"/>
          <w:b/>
        </w:rPr>
      </w:pPr>
    </w:p>
    <w:p w:rsidR="00F05787" w:rsidRDefault="00F05787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05787" w:rsidRDefault="00F05787">
      <w:pPr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br w:type="page"/>
      </w:r>
    </w:p>
    <w:p w:rsidR="00FB1758" w:rsidRDefault="00DE191C" w:rsidP="00FB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Rectangle 2" o:spid="_x0000_s1140" style="position:absolute;left:0;text-align:left;margin-left:3.65pt;margin-top:24pt;width:377.9pt;height:506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DE191C" w:rsidRPr="00A22B17" w:rsidRDefault="00DE191C" w:rsidP="00FB1758"/>
              </w:txbxContent>
            </v:textbox>
          </v:rect>
        </w:pict>
      </w:r>
    </w:p>
    <w:p w:rsidR="00FB1758" w:rsidRPr="004C2C02" w:rsidRDefault="00DE191C" w:rsidP="00FB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3" o:spid="_x0000_s1141" style="position:absolute;left:0;text-align:left;margin-left:12.95pt;margin-top:13.5pt;width:94.6pt;height:4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DE191C" w:rsidP="00FB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4" o:spid="_x0000_s1142" style="position:absolute;left:0;text-align:left;margin-left:8.25pt;margin-top:4.95pt;width:364.4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DE191C" w:rsidRPr="001E6632" w:rsidRDefault="00DE191C" w:rsidP="00FB175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ГРИЛЬ ЭЛЕКТРИЧЕСКИЙ Ф3КМЭ (С ВИТРИНОЙ)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DE191C" w:rsidRDefault="00DE191C" w:rsidP="00FB1758"/>
              </w:txbxContent>
            </v:textbox>
          </v:rect>
        </w:pict>
      </w: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DE191C" w:rsidP="00FB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5" o:spid="_x0000_s1143" style="position:absolute;left:0;text-align:left;margin-left:8.25pt;margin-top:6.9pt;width:364.4pt;height:3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DE191C" w:rsidRDefault="00DE191C" w:rsidP="00FB1758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Гриль электрический Ф3КМЭ (с витриной)</w:t>
                  </w: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DE191C" w:rsidRPr="00B40BD3" w:rsidRDefault="00DE191C" w:rsidP="00E80CDC">
                  <w:pPr>
                    <w:autoSpaceDE w:val="0"/>
                    <w:autoSpaceDN w:val="0"/>
                    <w:adjustRightInd w:val="0"/>
                    <w:ind w:right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DE191C" w:rsidRPr="00B40BD3" w:rsidRDefault="00DE191C" w:rsidP="00E80CDC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 w:firstLine="70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DE191C" w:rsidRPr="00B40BD3" w:rsidRDefault="00DE191C" w:rsidP="00FB1758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DE191C" w:rsidRDefault="00DE191C" w:rsidP="00FB1758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Pr="004C2C02" w:rsidRDefault="00FB1758" w:rsidP="00FB1758">
      <w:pPr>
        <w:rPr>
          <w:rFonts w:ascii="Times New Roman" w:hAnsi="Times New Roman" w:cs="Times New Roman"/>
          <w:sz w:val="28"/>
          <w:szCs w:val="28"/>
        </w:rPr>
      </w:pPr>
    </w:p>
    <w:p w:rsidR="00FB1758" w:rsidRDefault="00FB1758" w:rsidP="00FB175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1758" w:rsidRDefault="00FB1758" w:rsidP="00FB175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1758" w:rsidRDefault="00FB1758" w:rsidP="00FB175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1758" w:rsidRDefault="00FB1758" w:rsidP="00F0578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FB1758" w:rsidRDefault="00FB17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5787" w:rsidRDefault="00F05787" w:rsidP="00F0578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F05787" w:rsidRDefault="00F05787" w:rsidP="00F0578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787" w:rsidRPr="00B40BD3" w:rsidRDefault="00273D12" w:rsidP="00F0578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Организация___</w:t>
      </w:r>
      <w:r w:rsidR="00F05787" w:rsidRPr="00B40BD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05787">
        <w:rPr>
          <w:rFonts w:ascii="Times New Roman" w:hAnsi="Times New Roman" w:cs="Times New Roman"/>
          <w:sz w:val="24"/>
          <w:szCs w:val="24"/>
        </w:rPr>
        <w:t>__________</w:t>
      </w:r>
      <w:r w:rsidR="00F05787" w:rsidRPr="00B40BD3">
        <w:rPr>
          <w:rFonts w:ascii="Times New Roman" w:hAnsi="Times New Roman" w:cs="Times New Roman"/>
          <w:sz w:val="24"/>
          <w:szCs w:val="24"/>
        </w:rPr>
        <w:t>____</w:t>
      </w:r>
      <w:r w:rsidR="00F05787">
        <w:rPr>
          <w:rFonts w:ascii="Times New Roman" w:hAnsi="Times New Roman" w:cs="Times New Roman"/>
          <w:sz w:val="24"/>
          <w:szCs w:val="24"/>
        </w:rPr>
        <w:t>_ __________________________</w:t>
      </w:r>
      <w:r w:rsidR="00F05787" w:rsidRPr="00B40BD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1755F">
        <w:rPr>
          <w:rFonts w:ascii="Times New Roman" w:hAnsi="Times New Roman" w:cs="Times New Roman"/>
          <w:sz w:val="24"/>
          <w:szCs w:val="24"/>
        </w:rPr>
        <w:t>___</w:t>
      </w:r>
      <w:r w:rsidR="00F05787" w:rsidRPr="00B40BD3">
        <w:rPr>
          <w:rFonts w:ascii="Times New Roman" w:hAnsi="Times New Roman" w:cs="Times New Roman"/>
          <w:sz w:val="24"/>
          <w:szCs w:val="24"/>
        </w:rPr>
        <w:t>________________</w:t>
      </w:r>
    </w:p>
    <w:p w:rsidR="00F05787" w:rsidRPr="00B40BD3" w:rsidRDefault="00F05787" w:rsidP="00F0578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40BD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1755F">
        <w:rPr>
          <w:rFonts w:ascii="Times New Roman" w:hAnsi="Times New Roman" w:cs="Times New Roman"/>
          <w:sz w:val="24"/>
          <w:szCs w:val="24"/>
        </w:rPr>
        <w:t>____</w:t>
      </w:r>
      <w:r w:rsidR="00273D12">
        <w:rPr>
          <w:rFonts w:ascii="Times New Roman" w:hAnsi="Times New Roman" w:cs="Times New Roman"/>
          <w:sz w:val="24"/>
          <w:szCs w:val="24"/>
        </w:rPr>
        <w:t>_________</w:t>
      </w:r>
      <w:r w:rsidRPr="00B40BD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40BD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05787" w:rsidRPr="00B40BD3" w:rsidRDefault="00F05787" w:rsidP="00F0578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</w:t>
      </w:r>
      <w:r w:rsidRPr="00B40B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1755F">
        <w:rPr>
          <w:rFonts w:ascii="Times New Roman" w:hAnsi="Times New Roman" w:cs="Times New Roman"/>
          <w:sz w:val="24"/>
          <w:szCs w:val="24"/>
        </w:rPr>
        <w:t>___</w:t>
      </w:r>
      <w:r w:rsidRPr="00B40BD3">
        <w:rPr>
          <w:rFonts w:ascii="Times New Roman" w:hAnsi="Times New Roman" w:cs="Times New Roman"/>
          <w:sz w:val="24"/>
          <w:szCs w:val="24"/>
        </w:rPr>
        <w:t>______</w:t>
      </w:r>
    </w:p>
    <w:p w:rsidR="00F05787" w:rsidRPr="00B40BD3" w:rsidRDefault="00F05787" w:rsidP="00F0578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ый тел./факс_________________</w:t>
      </w:r>
      <w:r w:rsidRPr="00B40BD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1755F">
        <w:rPr>
          <w:rFonts w:ascii="Times New Roman" w:hAnsi="Times New Roman" w:cs="Times New Roman"/>
          <w:sz w:val="24"/>
          <w:szCs w:val="24"/>
        </w:rPr>
        <w:t>___</w:t>
      </w:r>
      <w:r w:rsidRPr="00B40BD3">
        <w:rPr>
          <w:rFonts w:ascii="Times New Roman" w:hAnsi="Times New Roman" w:cs="Times New Roman"/>
          <w:sz w:val="24"/>
          <w:szCs w:val="24"/>
        </w:rPr>
        <w:t>_______</w:t>
      </w:r>
    </w:p>
    <w:p w:rsidR="00F05787" w:rsidRPr="00B40BD3" w:rsidRDefault="00F05787" w:rsidP="00F0578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73D1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0BD3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0B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1755F">
        <w:rPr>
          <w:rFonts w:ascii="Times New Roman" w:hAnsi="Times New Roman" w:cs="Times New Roman"/>
          <w:sz w:val="24"/>
          <w:szCs w:val="24"/>
        </w:rPr>
        <w:t>___</w:t>
      </w:r>
      <w:r w:rsidRPr="00B40BD3">
        <w:rPr>
          <w:rFonts w:ascii="Times New Roman" w:hAnsi="Times New Roman" w:cs="Times New Roman"/>
          <w:sz w:val="24"/>
          <w:szCs w:val="24"/>
        </w:rPr>
        <w:t>______</w:t>
      </w:r>
    </w:p>
    <w:p w:rsidR="00F05787" w:rsidRPr="00B40BD3" w:rsidRDefault="00DE191C" w:rsidP="00F057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133" style="position:absolute;left:0;text-align:left;margin-left:59.8pt;margin-top:24.25pt;width:383.75pt;height:94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 style="mso-next-textbox:#Rectangle 11">
              <w:txbxContent>
                <w:p w:rsidR="00DE191C" w:rsidRPr="00400EBC" w:rsidRDefault="00DE191C" w:rsidP="00F05787">
                  <w:pPr>
                    <w:snapToGrid w:val="0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DE191C" w:rsidRPr="00400EBC" w:rsidRDefault="00DE191C" w:rsidP="00F057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DE191C" w:rsidRPr="00400EBC" w:rsidRDefault="00DE191C" w:rsidP="00F05787">
                  <w:pPr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Гриль электрический Ф3КМЭ (с витриной)</w:t>
                  </w:r>
                </w:p>
                <w:p w:rsidR="00DE191C" w:rsidRPr="00400EBC" w:rsidRDefault="00DE191C" w:rsidP="00F057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DE191C" w:rsidRPr="00400EBC" w:rsidRDefault="00DE191C" w:rsidP="00F05787">
                  <w:pPr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DE191C" w:rsidRPr="00BA7E92" w:rsidRDefault="00DE191C" w:rsidP="00F05787"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DE191C" w:rsidRDefault="00DE191C" w:rsidP="00F05787"/>
              </w:txbxContent>
            </v:textbox>
            <w10:wrap type="topAndBottom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134" style="position:absolute;left:0;text-align:left;margin-left:59.8pt;margin-top:113pt;width:383.75pt;height:465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 style="mso-next-textbox:#Rectangle 12">
              <w:txbxContent>
                <w:p w:rsidR="00DE191C" w:rsidRPr="005B166C" w:rsidRDefault="00DE191C" w:rsidP="00F05787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одской номер _________и модель Ф3КМЭ (с витриной)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DE191C" w:rsidRPr="005B166C" w:rsidRDefault="00DE191C" w:rsidP="00F05787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DE191C" w:rsidRPr="005B166C" w:rsidRDefault="00DE191C" w:rsidP="00F05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DE191C" w:rsidRPr="003B5B83" w:rsidRDefault="00DE191C" w:rsidP="00F05787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DE191C" w:rsidRPr="005B166C" w:rsidRDefault="00DE191C" w:rsidP="00F0578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DE191C" w:rsidRPr="003B5B83" w:rsidRDefault="00DE191C" w:rsidP="00F0578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4C2C02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05787" w:rsidRPr="005F664F" w:rsidRDefault="00F05787" w:rsidP="00F05787">
      <w:pPr>
        <w:rPr>
          <w:rFonts w:ascii="Times New Roman" w:hAnsi="Times New Roman" w:cs="Times New Roman"/>
          <w:sz w:val="28"/>
          <w:szCs w:val="28"/>
        </w:rPr>
      </w:pPr>
    </w:p>
    <w:p w:rsidR="00FA441D" w:rsidRDefault="00FA441D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E80CDC" w:rsidRDefault="00E80CDC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E80CDC" w:rsidRDefault="00E80CDC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E80CDC" w:rsidRDefault="00E80CDC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E80CDC" w:rsidRPr="007C4774" w:rsidRDefault="00E80CDC" w:rsidP="00E80CDC">
      <w:pPr>
        <w:pStyle w:val="1"/>
        <w:widowControl w:val="0"/>
        <w:spacing w:before="0" w:beforeAutospacing="0" w:after="0" w:afterAutospacing="0" w:line="240" w:lineRule="auto"/>
        <w:ind w:left="0" w:firstLine="0"/>
        <w:contextualSpacing w:val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80CDC" w:rsidRPr="002F5BEA" w:rsidRDefault="00E80CDC" w:rsidP="00E80CDC">
      <w:pPr>
        <w:spacing w:line="240" w:lineRule="auto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E80CDC" w:rsidRPr="002F5BEA" w:rsidRDefault="00E80CDC" w:rsidP="00E80CDC">
      <w:pPr>
        <w:spacing w:line="240" w:lineRule="auto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 w:rsidR="00DE191C">
        <w:rPr>
          <w:sz w:val="24"/>
          <w:szCs w:val="24"/>
        </w:rPr>
        <w:t>Гриль электрический</w:t>
      </w:r>
      <w:r>
        <w:rPr>
          <w:sz w:val="24"/>
          <w:szCs w:val="24"/>
        </w:rPr>
        <w:t xml:space="preserve"> Ф3КМЭ</w:t>
      </w:r>
      <w:r w:rsidR="00DE191C">
        <w:rPr>
          <w:sz w:val="24"/>
          <w:szCs w:val="24"/>
        </w:rPr>
        <w:t xml:space="preserve"> (с витриной)</w:t>
      </w:r>
      <w:r>
        <w:rPr>
          <w:sz w:val="24"/>
          <w:szCs w:val="24"/>
        </w:rPr>
        <w:t>»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E80CDC" w:rsidRPr="002F5BEA" w:rsidRDefault="00E80CDC" w:rsidP="00E80CDC">
      <w:pPr>
        <w:spacing w:line="240" w:lineRule="auto"/>
        <w:jc w:val="left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E80CDC" w:rsidRDefault="00E80CDC" w:rsidP="00E80CDC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      ________________________                 </w:t>
      </w:r>
      <w:r>
        <w:rPr>
          <w:sz w:val="24"/>
          <w:szCs w:val="24"/>
        </w:rPr>
        <w:t xml:space="preserve"> </w:t>
      </w:r>
      <w:r w:rsidRPr="002F5BEA">
        <w:rPr>
          <w:sz w:val="24"/>
          <w:szCs w:val="24"/>
        </w:rPr>
        <w:t xml:space="preserve">  (подпись)                                            </w:t>
      </w:r>
      <w:r>
        <w:rPr>
          <w:sz w:val="24"/>
          <w:szCs w:val="24"/>
        </w:rPr>
        <w:t xml:space="preserve">                              </w:t>
      </w:r>
      <w:r w:rsidRPr="002F5BEA">
        <w:rPr>
          <w:sz w:val="24"/>
          <w:szCs w:val="24"/>
        </w:rPr>
        <w:t>(подпись)</w:t>
      </w: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</w:t>
      </w:r>
      <w:r w:rsidRPr="002F5BE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2F5BEA">
        <w:rPr>
          <w:sz w:val="24"/>
          <w:szCs w:val="24"/>
        </w:rPr>
        <w:t xml:space="preserve"> (инициалы, фамилия)</w:t>
      </w: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</w:p>
    <w:p w:rsidR="00E80CDC" w:rsidRPr="002F5BEA" w:rsidRDefault="00E80CDC" w:rsidP="00E80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E80CDC" w:rsidRDefault="00E80CDC" w:rsidP="00F05787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sectPr w:rsidR="00E80CDC" w:rsidSect="00D17C80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3B" w:rsidRDefault="00BA6F3B" w:rsidP="00921193">
      <w:pPr>
        <w:spacing w:line="240" w:lineRule="auto"/>
      </w:pPr>
      <w:r>
        <w:separator/>
      </w:r>
    </w:p>
  </w:endnote>
  <w:endnote w:type="continuationSeparator" w:id="0">
    <w:p w:rsidR="00BA6F3B" w:rsidRDefault="00BA6F3B" w:rsidP="0092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5751"/>
    </w:sdtPr>
    <w:sdtContent>
      <w:p w:rsidR="00DE191C" w:rsidRDefault="00DE191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91C" w:rsidRDefault="00DE19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3B" w:rsidRDefault="00BA6F3B" w:rsidP="00921193">
      <w:pPr>
        <w:spacing w:line="240" w:lineRule="auto"/>
      </w:pPr>
      <w:r>
        <w:separator/>
      </w:r>
    </w:p>
  </w:footnote>
  <w:footnote w:type="continuationSeparator" w:id="0">
    <w:p w:rsidR="00BA6F3B" w:rsidRDefault="00BA6F3B" w:rsidP="0092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1C" w:rsidRPr="007D26EA" w:rsidRDefault="00DE191C" w:rsidP="007D26EA">
    <w:pPr>
      <w:pStyle w:val="a5"/>
      <w:jc w:val="right"/>
      <w:rPr>
        <w:rFonts w:ascii="Times New Roman" w:hAnsi="Times New Roman" w:cs="Times New Roman"/>
      </w:rPr>
    </w:pPr>
    <w:r w:rsidRPr="007D26EA">
      <w:rPr>
        <w:rFonts w:ascii="Times New Roman" w:hAnsi="Times New Roman" w:cs="Times New Roman"/>
      </w:rPr>
      <w:t>Ф3КМЭ.00.00.000ПС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1A3"/>
    <w:multiLevelType w:val="multilevel"/>
    <w:tmpl w:val="822A1C1C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B501D3"/>
    <w:multiLevelType w:val="multilevel"/>
    <w:tmpl w:val="C0725138"/>
    <w:lvl w:ilvl="0">
      <w:start w:val="4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E559AD"/>
    <w:multiLevelType w:val="multilevel"/>
    <w:tmpl w:val="3586DD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7" w15:restartNumberingAfterBreak="0">
    <w:nsid w:val="4A88013B"/>
    <w:multiLevelType w:val="hybridMultilevel"/>
    <w:tmpl w:val="DD383BD6"/>
    <w:lvl w:ilvl="0" w:tplc="7B1689CE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206094F"/>
    <w:multiLevelType w:val="multilevel"/>
    <w:tmpl w:val="B0F4F63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56F4223B"/>
    <w:multiLevelType w:val="hybridMultilevel"/>
    <w:tmpl w:val="AD9A8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3211B"/>
    <w:multiLevelType w:val="multilevel"/>
    <w:tmpl w:val="816A3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AF0775"/>
    <w:multiLevelType w:val="multilevel"/>
    <w:tmpl w:val="765041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016"/>
    <w:rsid w:val="00000BF2"/>
    <w:rsid w:val="0000131F"/>
    <w:rsid w:val="000073A2"/>
    <w:rsid w:val="00012EA0"/>
    <w:rsid w:val="00012F22"/>
    <w:rsid w:val="00013CC6"/>
    <w:rsid w:val="0001755F"/>
    <w:rsid w:val="0002516A"/>
    <w:rsid w:val="000265D1"/>
    <w:rsid w:val="00033D4D"/>
    <w:rsid w:val="00036B56"/>
    <w:rsid w:val="000424CE"/>
    <w:rsid w:val="000450D6"/>
    <w:rsid w:val="00051394"/>
    <w:rsid w:val="000519C9"/>
    <w:rsid w:val="00051D40"/>
    <w:rsid w:val="00051ED0"/>
    <w:rsid w:val="0005226C"/>
    <w:rsid w:val="00052985"/>
    <w:rsid w:val="00064BCA"/>
    <w:rsid w:val="00065880"/>
    <w:rsid w:val="00070630"/>
    <w:rsid w:val="00076EE6"/>
    <w:rsid w:val="00084A05"/>
    <w:rsid w:val="00084F13"/>
    <w:rsid w:val="000864F8"/>
    <w:rsid w:val="0008687D"/>
    <w:rsid w:val="00090433"/>
    <w:rsid w:val="000A308B"/>
    <w:rsid w:val="000A3E07"/>
    <w:rsid w:val="000A441D"/>
    <w:rsid w:val="000A4C78"/>
    <w:rsid w:val="000B190B"/>
    <w:rsid w:val="000C17D0"/>
    <w:rsid w:val="000C411A"/>
    <w:rsid w:val="000C65EE"/>
    <w:rsid w:val="000D0169"/>
    <w:rsid w:val="000D0E4C"/>
    <w:rsid w:val="000D70D3"/>
    <w:rsid w:val="000E50CB"/>
    <w:rsid w:val="000E55E4"/>
    <w:rsid w:val="000E6854"/>
    <w:rsid w:val="000F278A"/>
    <w:rsid w:val="00101F1A"/>
    <w:rsid w:val="00105BD3"/>
    <w:rsid w:val="00112546"/>
    <w:rsid w:val="0011580E"/>
    <w:rsid w:val="00121123"/>
    <w:rsid w:val="0012263B"/>
    <w:rsid w:val="00123B6B"/>
    <w:rsid w:val="00127C18"/>
    <w:rsid w:val="00131A67"/>
    <w:rsid w:val="00132D1F"/>
    <w:rsid w:val="00132DC0"/>
    <w:rsid w:val="00137082"/>
    <w:rsid w:val="0014280C"/>
    <w:rsid w:val="00142D27"/>
    <w:rsid w:val="001434B5"/>
    <w:rsid w:val="001461F8"/>
    <w:rsid w:val="0014754A"/>
    <w:rsid w:val="0015265B"/>
    <w:rsid w:val="00153387"/>
    <w:rsid w:val="00154C1D"/>
    <w:rsid w:val="00156573"/>
    <w:rsid w:val="00157D58"/>
    <w:rsid w:val="00160A22"/>
    <w:rsid w:val="001772D3"/>
    <w:rsid w:val="0018444E"/>
    <w:rsid w:val="00186348"/>
    <w:rsid w:val="00196FA4"/>
    <w:rsid w:val="001A413C"/>
    <w:rsid w:val="001A63B8"/>
    <w:rsid w:val="001B5E20"/>
    <w:rsid w:val="001C0487"/>
    <w:rsid w:val="001D10F2"/>
    <w:rsid w:val="001D1533"/>
    <w:rsid w:val="001E49B8"/>
    <w:rsid w:val="001F3653"/>
    <w:rsid w:val="001F3ABA"/>
    <w:rsid w:val="001F6725"/>
    <w:rsid w:val="00201F2D"/>
    <w:rsid w:val="00202C24"/>
    <w:rsid w:val="00205E9C"/>
    <w:rsid w:val="00211626"/>
    <w:rsid w:val="002150F8"/>
    <w:rsid w:val="00221F5D"/>
    <w:rsid w:val="00231302"/>
    <w:rsid w:val="00233ADE"/>
    <w:rsid w:val="00243BFC"/>
    <w:rsid w:val="00256C07"/>
    <w:rsid w:val="0025751B"/>
    <w:rsid w:val="00257663"/>
    <w:rsid w:val="0026088E"/>
    <w:rsid w:val="00260CFD"/>
    <w:rsid w:val="00267D1F"/>
    <w:rsid w:val="0027099D"/>
    <w:rsid w:val="00273998"/>
    <w:rsid w:val="002739F4"/>
    <w:rsid w:val="00273D12"/>
    <w:rsid w:val="00274679"/>
    <w:rsid w:val="002759B7"/>
    <w:rsid w:val="00275B9A"/>
    <w:rsid w:val="0028632E"/>
    <w:rsid w:val="002871CA"/>
    <w:rsid w:val="002A26DD"/>
    <w:rsid w:val="002A55E4"/>
    <w:rsid w:val="002B5E45"/>
    <w:rsid w:val="002B6E9C"/>
    <w:rsid w:val="002B7291"/>
    <w:rsid w:val="002C19B5"/>
    <w:rsid w:val="002C2327"/>
    <w:rsid w:val="002C484D"/>
    <w:rsid w:val="002C5EE9"/>
    <w:rsid w:val="002C67A8"/>
    <w:rsid w:val="002D2F73"/>
    <w:rsid w:val="002D4417"/>
    <w:rsid w:val="002E2EC6"/>
    <w:rsid w:val="002E70BD"/>
    <w:rsid w:val="002F0793"/>
    <w:rsid w:val="002F629F"/>
    <w:rsid w:val="0030107B"/>
    <w:rsid w:val="0030387F"/>
    <w:rsid w:val="00304AC2"/>
    <w:rsid w:val="00305302"/>
    <w:rsid w:val="00306E1F"/>
    <w:rsid w:val="00310E2F"/>
    <w:rsid w:val="00314CBB"/>
    <w:rsid w:val="003174EF"/>
    <w:rsid w:val="00317A90"/>
    <w:rsid w:val="00324B5A"/>
    <w:rsid w:val="00325BF1"/>
    <w:rsid w:val="00332A6F"/>
    <w:rsid w:val="00333229"/>
    <w:rsid w:val="00334405"/>
    <w:rsid w:val="0034544D"/>
    <w:rsid w:val="00346910"/>
    <w:rsid w:val="003539F1"/>
    <w:rsid w:val="0035416C"/>
    <w:rsid w:val="00356A01"/>
    <w:rsid w:val="00377F76"/>
    <w:rsid w:val="00382542"/>
    <w:rsid w:val="003839A8"/>
    <w:rsid w:val="00393173"/>
    <w:rsid w:val="00397904"/>
    <w:rsid w:val="003A0DB5"/>
    <w:rsid w:val="003A3820"/>
    <w:rsid w:val="003A4A6A"/>
    <w:rsid w:val="003B2580"/>
    <w:rsid w:val="003C297F"/>
    <w:rsid w:val="003C442E"/>
    <w:rsid w:val="003C54EA"/>
    <w:rsid w:val="003E4EE6"/>
    <w:rsid w:val="003F175E"/>
    <w:rsid w:val="003F5A7D"/>
    <w:rsid w:val="004024C9"/>
    <w:rsid w:val="004031F0"/>
    <w:rsid w:val="00422AF0"/>
    <w:rsid w:val="004257E1"/>
    <w:rsid w:val="00426D93"/>
    <w:rsid w:val="0043163B"/>
    <w:rsid w:val="004403A2"/>
    <w:rsid w:val="00441AF6"/>
    <w:rsid w:val="00443569"/>
    <w:rsid w:val="0044467F"/>
    <w:rsid w:val="004536A6"/>
    <w:rsid w:val="004575CD"/>
    <w:rsid w:val="00472A6C"/>
    <w:rsid w:val="0047313B"/>
    <w:rsid w:val="004731B8"/>
    <w:rsid w:val="0047522A"/>
    <w:rsid w:val="00476A7F"/>
    <w:rsid w:val="0048076D"/>
    <w:rsid w:val="00492004"/>
    <w:rsid w:val="0049208A"/>
    <w:rsid w:val="00492107"/>
    <w:rsid w:val="00495D43"/>
    <w:rsid w:val="00495F93"/>
    <w:rsid w:val="004A6C17"/>
    <w:rsid w:val="004B0873"/>
    <w:rsid w:val="004B2C3A"/>
    <w:rsid w:val="004B2E94"/>
    <w:rsid w:val="004B38FE"/>
    <w:rsid w:val="004B696F"/>
    <w:rsid w:val="004C10C5"/>
    <w:rsid w:val="004C6295"/>
    <w:rsid w:val="004D2801"/>
    <w:rsid w:val="004D5770"/>
    <w:rsid w:val="004E1F87"/>
    <w:rsid w:val="004F197E"/>
    <w:rsid w:val="004F1ABA"/>
    <w:rsid w:val="004F4D8E"/>
    <w:rsid w:val="004F56A2"/>
    <w:rsid w:val="004F5E6B"/>
    <w:rsid w:val="005074E2"/>
    <w:rsid w:val="00512189"/>
    <w:rsid w:val="00512FD7"/>
    <w:rsid w:val="00527661"/>
    <w:rsid w:val="0053123B"/>
    <w:rsid w:val="005341C2"/>
    <w:rsid w:val="0053793D"/>
    <w:rsid w:val="00541CA0"/>
    <w:rsid w:val="005501BD"/>
    <w:rsid w:val="0055098A"/>
    <w:rsid w:val="00551DD5"/>
    <w:rsid w:val="005527C9"/>
    <w:rsid w:val="00554E4D"/>
    <w:rsid w:val="00556B75"/>
    <w:rsid w:val="005674D8"/>
    <w:rsid w:val="0057064C"/>
    <w:rsid w:val="00574726"/>
    <w:rsid w:val="00581791"/>
    <w:rsid w:val="005900C6"/>
    <w:rsid w:val="00593EFB"/>
    <w:rsid w:val="00594C52"/>
    <w:rsid w:val="005A0A98"/>
    <w:rsid w:val="005A1807"/>
    <w:rsid w:val="005A496B"/>
    <w:rsid w:val="005B0871"/>
    <w:rsid w:val="005B2DD5"/>
    <w:rsid w:val="005B4042"/>
    <w:rsid w:val="005B426C"/>
    <w:rsid w:val="005B4B8C"/>
    <w:rsid w:val="005C17B4"/>
    <w:rsid w:val="005D40DF"/>
    <w:rsid w:val="005D67E0"/>
    <w:rsid w:val="005E2B6B"/>
    <w:rsid w:val="005F0C54"/>
    <w:rsid w:val="005F7312"/>
    <w:rsid w:val="005F7A3C"/>
    <w:rsid w:val="00600611"/>
    <w:rsid w:val="00602899"/>
    <w:rsid w:val="006102D8"/>
    <w:rsid w:val="00620193"/>
    <w:rsid w:val="00627C4F"/>
    <w:rsid w:val="00640224"/>
    <w:rsid w:val="0065647F"/>
    <w:rsid w:val="00656648"/>
    <w:rsid w:val="0066504D"/>
    <w:rsid w:val="00670F1E"/>
    <w:rsid w:val="00675F36"/>
    <w:rsid w:val="00683564"/>
    <w:rsid w:val="006939D0"/>
    <w:rsid w:val="006A55E7"/>
    <w:rsid w:val="006A69B8"/>
    <w:rsid w:val="006C390B"/>
    <w:rsid w:val="006C3B62"/>
    <w:rsid w:val="006C474D"/>
    <w:rsid w:val="006C4D8A"/>
    <w:rsid w:val="006C6925"/>
    <w:rsid w:val="006D3428"/>
    <w:rsid w:val="006D556A"/>
    <w:rsid w:val="006D612F"/>
    <w:rsid w:val="006E58C1"/>
    <w:rsid w:val="006E6E84"/>
    <w:rsid w:val="00736352"/>
    <w:rsid w:val="00767378"/>
    <w:rsid w:val="00772253"/>
    <w:rsid w:val="00781E6E"/>
    <w:rsid w:val="007820F0"/>
    <w:rsid w:val="00784E06"/>
    <w:rsid w:val="00786443"/>
    <w:rsid w:val="00793205"/>
    <w:rsid w:val="007948BC"/>
    <w:rsid w:val="007A2247"/>
    <w:rsid w:val="007A2644"/>
    <w:rsid w:val="007B1BAC"/>
    <w:rsid w:val="007B4AA5"/>
    <w:rsid w:val="007B77DE"/>
    <w:rsid w:val="007C4A76"/>
    <w:rsid w:val="007C74E6"/>
    <w:rsid w:val="007D26EA"/>
    <w:rsid w:val="007D7435"/>
    <w:rsid w:val="007E1132"/>
    <w:rsid w:val="007E19FE"/>
    <w:rsid w:val="007E2A83"/>
    <w:rsid w:val="007F7306"/>
    <w:rsid w:val="008003A0"/>
    <w:rsid w:val="008008CB"/>
    <w:rsid w:val="008058AF"/>
    <w:rsid w:val="0081306F"/>
    <w:rsid w:val="008134B0"/>
    <w:rsid w:val="00824A1A"/>
    <w:rsid w:val="00836C1C"/>
    <w:rsid w:val="00843F2B"/>
    <w:rsid w:val="00846F11"/>
    <w:rsid w:val="00853938"/>
    <w:rsid w:val="00853DF6"/>
    <w:rsid w:val="00855FFA"/>
    <w:rsid w:val="008573BD"/>
    <w:rsid w:val="00857C28"/>
    <w:rsid w:val="0086237F"/>
    <w:rsid w:val="00862E09"/>
    <w:rsid w:val="00864AB7"/>
    <w:rsid w:val="00865C04"/>
    <w:rsid w:val="00873B57"/>
    <w:rsid w:val="0087422A"/>
    <w:rsid w:val="00874C31"/>
    <w:rsid w:val="00875D19"/>
    <w:rsid w:val="00882A50"/>
    <w:rsid w:val="0088408F"/>
    <w:rsid w:val="00894261"/>
    <w:rsid w:val="00895C5B"/>
    <w:rsid w:val="008A0C14"/>
    <w:rsid w:val="008A2192"/>
    <w:rsid w:val="008B14D0"/>
    <w:rsid w:val="008B6A11"/>
    <w:rsid w:val="008C027D"/>
    <w:rsid w:val="008D20BD"/>
    <w:rsid w:val="008D33E5"/>
    <w:rsid w:val="008D3F84"/>
    <w:rsid w:val="008D52E2"/>
    <w:rsid w:val="008D64E4"/>
    <w:rsid w:val="008E3FB0"/>
    <w:rsid w:val="008E7E6B"/>
    <w:rsid w:val="008F13FC"/>
    <w:rsid w:val="008F7753"/>
    <w:rsid w:val="008F7D63"/>
    <w:rsid w:val="008F7DC5"/>
    <w:rsid w:val="009039E1"/>
    <w:rsid w:val="00911A04"/>
    <w:rsid w:val="00921193"/>
    <w:rsid w:val="00924D11"/>
    <w:rsid w:val="00941251"/>
    <w:rsid w:val="009443C5"/>
    <w:rsid w:val="00944974"/>
    <w:rsid w:val="009465E0"/>
    <w:rsid w:val="0094783D"/>
    <w:rsid w:val="00951D5C"/>
    <w:rsid w:val="0095321B"/>
    <w:rsid w:val="00961409"/>
    <w:rsid w:val="00964DA6"/>
    <w:rsid w:val="00965717"/>
    <w:rsid w:val="00975D40"/>
    <w:rsid w:val="00976C37"/>
    <w:rsid w:val="009817CA"/>
    <w:rsid w:val="009A1C72"/>
    <w:rsid w:val="009A29E1"/>
    <w:rsid w:val="009A58B9"/>
    <w:rsid w:val="009A62FB"/>
    <w:rsid w:val="009B1BDE"/>
    <w:rsid w:val="009B5A34"/>
    <w:rsid w:val="009C57D8"/>
    <w:rsid w:val="009D1D9F"/>
    <w:rsid w:val="009D58B4"/>
    <w:rsid w:val="009D5AF1"/>
    <w:rsid w:val="009D6433"/>
    <w:rsid w:val="009E0550"/>
    <w:rsid w:val="009E1852"/>
    <w:rsid w:val="009E2DA2"/>
    <w:rsid w:val="009E2F34"/>
    <w:rsid w:val="009E46F3"/>
    <w:rsid w:val="009E497F"/>
    <w:rsid w:val="009F09EA"/>
    <w:rsid w:val="009F4119"/>
    <w:rsid w:val="00A039B3"/>
    <w:rsid w:val="00A0413A"/>
    <w:rsid w:val="00A1063C"/>
    <w:rsid w:val="00A1351D"/>
    <w:rsid w:val="00A1457F"/>
    <w:rsid w:val="00A15D20"/>
    <w:rsid w:val="00A22E10"/>
    <w:rsid w:val="00A24F8F"/>
    <w:rsid w:val="00A25B0F"/>
    <w:rsid w:val="00A31CC0"/>
    <w:rsid w:val="00A3774D"/>
    <w:rsid w:val="00A459BA"/>
    <w:rsid w:val="00A465A3"/>
    <w:rsid w:val="00A471B6"/>
    <w:rsid w:val="00A569FB"/>
    <w:rsid w:val="00A60851"/>
    <w:rsid w:val="00A60C1E"/>
    <w:rsid w:val="00A717AC"/>
    <w:rsid w:val="00A76822"/>
    <w:rsid w:val="00A772F7"/>
    <w:rsid w:val="00A80D0A"/>
    <w:rsid w:val="00A82A23"/>
    <w:rsid w:val="00A85E61"/>
    <w:rsid w:val="00A94395"/>
    <w:rsid w:val="00A96B8D"/>
    <w:rsid w:val="00A96E0B"/>
    <w:rsid w:val="00AA1AB3"/>
    <w:rsid w:val="00AA37E5"/>
    <w:rsid w:val="00AB06D4"/>
    <w:rsid w:val="00AB091D"/>
    <w:rsid w:val="00AC0CFF"/>
    <w:rsid w:val="00AC4D8B"/>
    <w:rsid w:val="00AC520C"/>
    <w:rsid w:val="00AE4850"/>
    <w:rsid w:val="00AE668F"/>
    <w:rsid w:val="00AF4423"/>
    <w:rsid w:val="00AF7588"/>
    <w:rsid w:val="00B02AFA"/>
    <w:rsid w:val="00B06763"/>
    <w:rsid w:val="00B118A5"/>
    <w:rsid w:val="00B15309"/>
    <w:rsid w:val="00B22D71"/>
    <w:rsid w:val="00B31842"/>
    <w:rsid w:val="00B31D9F"/>
    <w:rsid w:val="00B3719D"/>
    <w:rsid w:val="00B4352D"/>
    <w:rsid w:val="00B43866"/>
    <w:rsid w:val="00B55B7B"/>
    <w:rsid w:val="00B60E6A"/>
    <w:rsid w:val="00B67A5E"/>
    <w:rsid w:val="00B86672"/>
    <w:rsid w:val="00BA208E"/>
    <w:rsid w:val="00BA5EE2"/>
    <w:rsid w:val="00BA6F3B"/>
    <w:rsid w:val="00BA777A"/>
    <w:rsid w:val="00BB2255"/>
    <w:rsid w:val="00BB7C20"/>
    <w:rsid w:val="00BC3759"/>
    <w:rsid w:val="00BC4A96"/>
    <w:rsid w:val="00BC7B22"/>
    <w:rsid w:val="00BD3C02"/>
    <w:rsid w:val="00BD7E5F"/>
    <w:rsid w:val="00BE0D42"/>
    <w:rsid w:val="00BE0EA9"/>
    <w:rsid w:val="00BE18CB"/>
    <w:rsid w:val="00BE74D8"/>
    <w:rsid w:val="00C00115"/>
    <w:rsid w:val="00C15644"/>
    <w:rsid w:val="00C160C0"/>
    <w:rsid w:val="00C270E2"/>
    <w:rsid w:val="00C31DCD"/>
    <w:rsid w:val="00C3346D"/>
    <w:rsid w:val="00C33765"/>
    <w:rsid w:val="00C3688D"/>
    <w:rsid w:val="00C36EA4"/>
    <w:rsid w:val="00C43215"/>
    <w:rsid w:val="00C60F56"/>
    <w:rsid w:val="00C623B4"/>
    <w:rsid w:val="00C62B86"/>
    <w:rsid w:val="00C642CE"/>
    <w:rsid w:val="00C66094"/>
    <w:rsid w:val="00C66A90"/>
    <w:rsid w:val="00C67A5C"/>
    <w:rsid w:val="00C828C0"/>
    <w:rsid w:val="00C83AD8"/>
    <w:rsid w:val="00C969DE"/>
    <w:rsid w:val="00CA4D8E"/>
    <w:rsid w:val="00CA503A"/>
    <w:rsid w:val="00CA585D"/>
    <w:rsid w:val="00CB306F"/>
    <w:rsid w:val="00CB74EF"/>
    <w:rsid w:val="00CC093E"/>
    <w:rsid w:val="00CC0AAC"/>
    <w:rsid w:val="00CC0AF1"/>
    <w:rsid w:val="00CC0AF5"/>
    <w:rsid w:val="00CC6E29"/>
    <w:rsid w:val="00CD0B1B"/>
    <w:rsid w:val="00CD66FF"/>
    <w:rsid w:val="00CE130D"/>
    <w:rsid w:val="00CF1723"/>
    <w:rsid w:val="00CF3BCE"/>
    <w:rsid w:val="00D11E6C"/>
    <w:rsid w:val="00D13A70"/>
    <w:rsid w:val="00D1460F"/>
    <w:rsid w:val="00D17007"/>
    <w:rsid w:val="00D17C80"/>
    <w:rsid w:val="00D31062"/>
    <w:rsid w:val="00D31073"/>
    <w:rsid w:val="00D33403"/>
    <w:rsid w:val="00D43438"/>
    <w:rsid w:val="00D532D3"/>
    <w:rsid w:val="00D61252"/>
    <w:rsid w:val="00D71425"/>
    <w:rsid w:val="00D84822"/>
    <w:rsid w:val="00D96FAF"/>
    <w:rsid w:val="00DA305E"/>
    <w:rsid w:val="00DA3576"/>
    <w:rsid w:val="00DA4471"/>
    <w:rsid w:val="00DC03E9"/>
    <w:rsid w:val="00DC2949"/>
    <w:rsid w:val="00DD0798"/>
    <w:rsid w:val="00DD4B91"/>
    <w:rsid w:val="00DD545F"/>
    <w:rsid w:val="00DE191C"/>
    <w:rsid w:val="00DE58DB"/>
    <w:rsid w:val="00DE796A"/>
    <w:rsid w:val="00DF0048"/>
    <w:rsid w:val="00DF0142"/>
    <w:rsid w:val="00DF27D0"/>
    <w:rsid w:val="00DF2D9C"/>
    <w:rsid w:val="00DF5016"/>
    <w:rsid w:val="00DF7D5B"/>
    <w:rsid w:val="00E0080A"/>
    <w:rsid w:val="00E04078"/>
    <w:rsid w:val="00E21D54"/>
    <w:rsid w:val="00E23BAA"/>
    <w:rsid w:val="00E248DA"/>
    <w:rsid w:val="00E261B8"/>
    <w:rsid w:val="00E359B4"/>
    <w:rsid w:val="00E37EA7"/>
    <w:rsid w:val="00E42A75"/>
    <w:rsid w:val="00E4385A"/>
    <w:rsid w:val="00E56D5B"/>
    <w:rsid w:val="00E600AA"/>
    <w:rsid w:val="00E63215"/>
    <w:rsid w:val="00E672E3"/>
    <w:rsid w:val="00E724A8"/>
    <w:rsid w:val="00E733BE"/>
    <w:rsid w:val="00E76AE3"/>
    <w:rsid w:val="00E80CDC"/>
    <w:rsid w:val="00E82161"/>
    <w:rsid w:val="00E9008B"/>
    <w:rsid w:val="00E914C4"/>
    <w:rsid w:val="00E92B8C"/>
    <w:rsid w:val="00E94500"/>
    <w:rsid w:val="00E94DE5"/>
    <w:rsid w:val="00EA1D23"/>
    <w:rsid w:val="00EB2DE9"/>
    <w:rsid w:val="00EC3173"/>
    <w:rsid w:val="00ED335D"/>
    <w:rsid w:val="00EE0850"/>
    <w:rsid w:val="00EE351D"/>
    <w:rsid w:val="00EF3E0D"/>
    <w:rsid w:val="00EF6FC2"/>
    <w:rsid w:val="00F03B0D"/>
    <w:rsid w:val="00F05787"/>
    <w:rsid w:val="00F17A4F"/>
    <w:rsid w:val="00F2660B"/>
    <w:rsid w:val="00F27640"/>
    <w:rsid w:val="00F30800"/>
    <w:rsid w:val="00F33CCD"/>
    <w:rsid w:val="00F425BC"/>
    <w:rsid w:val="00F4665C"/>
    <w:rsid w:val="00F46987"/>
    <w:rsid w:val="00F53F69"/>
    <w:rsid w:val="00F67E25"/>
    <w:rsid w:val="00F70906"/>
    <w:rsid w:val="00F726E7"/>
    <w:rsid w:val="00F76391"/>
    <w:rsid w:val="00F771E1"/>
    <w:rsid w:val="00F85EC1"/>
    <w:rsid w:val="00F86DF2"/>
    <w:rsid w:val="00F92A4F"/>
    <w:rsid w:val="00F95722"/>
    <w:rsid w:val="00F97355"/>
    <w:rsid w:val="00FA2466"/>
    <w:rsid w:val="00FA3B3C"/>
    <w:rsid w:val="00FA441D"/>
    <w:rsid w:val="00FB1758"/>
    <w:rsid w:val="00FB5386"/>
    <w:rsid w:val="00FD22AF"/>
    <w:rsid w:val="00FE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  <w14:docId w14:val="6F92D3FE"/>
  <w15:docId w15:val="{14803E56-EFDE-40FA-8487-945C88B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6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09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193"/>
  </w:style>
  <w:style w:type="paragraph" w:styleId="a7">
    <w:name w:val="footer"/>
    <w:basedOn w:val="a"/>
    <w:link w:val="a8"/>
    <w:uiPriority w:val="99"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93"/>
  </w:style>
  <w:style w:type="paragraph" w:styleId="a9">
    <w:name w:val="Balloon Text"/>
    <w:basedOn w:val="a"/>
    <w:link w:val="aa"/>
    <w:uiPriority w:val="99"/>
    <w:semiHidden/>
    <w:unhideWhenUsed/>
    <w:rsid w:val="007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43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C7B2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rsid w:val="00F2660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26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FA441D"/>
    <w:pPr>
      <w:spacing w:line="240" w:lineRule="auto"/>
    </w:pPr>
  </w:style>
  <w:style w:type="character" w:customStyle="1" w:styleId="Absatz-Standardschriftart">
    <w:name w:val="Absatz-Standardschriftart"/>
    <w:rsid w:val="004031F0"/>
  </w:style>
  <w:style w:type="paragraph" w:customStyle="1" w:styleId="Default">
    <w:name w:val="Default"/>
    <w:rsid w:val="000450D6"/>
    <w:pPr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80CDC"/>
    <w:pPr>
      <w:spacing w:before="100" w:beforeAutospacing="1" w:after="100" w:afterAutospacing="1"/>
      <w:ind w:left="720" w:hanging="431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597DD-BBA1-4610-A7FD-FC315AD1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17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81</cp:revision>
  <cp:lastPrinted>2016-08-03T07:52:00Z</cp:lastPrinted>
  <dcterms:created xsi:type="dcterms:W3CDTF">2013-12-16T06:23:00Z</dcterms:created>
  <dcterms:modified xsi:type="dcterms:W3CDTF">2020-03-04T10:57:00Z</dcterms:modified>
</cp:coreProperties>
</file>