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672F2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672F2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672F2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672F23" w:rsidRDefault="00F22983" w:rsidP="00770BC1">
      <w:pPr>
        <w:jc w:val="center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27A0BE9" wp14:editId="7F27CAF9">
            <wp:simplePos x="0" y="0"/>
            <wp:positionH relativeFrom="column">
              <wp:posOffset>1855470</wp:posOffset>
            </wp:positionH>
            <wp:positionV relativeFrom="paragraph">
              <wp:posOffset>15913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672F23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672F23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672F23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672F23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672F23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F22983" w:rsidRDefault="00F22983" w:rsidP="00770BC1">
      <w:pPr>
        <w:ind w:left="1260"/>
        <w:rPr>
          <w:rFonts w:asciiTheme="minorHAnsi" w:hAnsiTheme="minorHAnsi" w:cs="Arial"/>
          <w:lang w:val="ru-RU"/>
        </w:rPr>
      </w:pPr>
    </w:p>
    <w:p w:rsidR="00F22983" w:rsidRDefault="00F22983" w:rsidP="00770BC1">
      <w:pPr>
        <w:ind w:left="1260"/>
        <w:rPr>
          <w:rFonts w:asciiTheme="minorHAnsi" w:hAnsiTheme="minorHAnsi" w:cs="Arial"/>
          <w:lang w:val="ru-RU"/>
        </w:rPr>
      </w:pPr>
    </w:p>
    <w:p w:rsidR="00532C42" w:rsidRDefault="00532C42" w:rsidP="00770BC1">
      <w:pPr>
        <w:ind w:left="1260"/>
        <w:rPr>
          <w:rFonts w:asciiTheme="minorHAnsi" w:hAnsiTheme="minorHAnsi" w:cs="Arial"/>
          <w:lang w:val="ru-RU"/>
        </w:rPr>
      </w:pPr>
    </w:p>
    <w:p w:rsidR="00F22983" w:rsidRDefault="00F22983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672F23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672F23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532C42" w:rsidRPr="00672F23" w:rsidRDefault="00532C42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672F23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672F23" w:rsidRDefault="002056B7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356BF7">
        <w:rPr>
          <w:rFonts w:asciiTheme="minorHAnsi" w:hAnsiTheme="minorHAnsi" w:cs="Arial"/>
          <w:sz w:val="56"/>
          <w:szCs w:val="56"/>
        </w:rPr>
        <w:t>ВАФЕЛЬНИЦА</w:t>
      </w:r>
    </w:p>
    <w:p w:rsidR="00383DB5" w:rsidRPr="00356BF7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532C42" w:rsidRDefault="00532C42" w:rsidP="00383DB5">
      <w:pPr>
        <w:rPr>
          <w:rFonts w:asciiTheme="minorHAnsi" w:hAnsiTheme="minorHAnsi" w:cs="Arial"/>
          <w:lang w:val="ru-RU" w:eastAsia="ru-RU"/>
        </w:rPr>
      </w:pPr>
    </w:p>
    <w:p w:rsidR="00532C42" w:rsidRDefault="00532C42" w:rsidP="00383DB5">
      <w:pPr>
        <w:rPr>
          <w:rFonts w:asciiTheme="minorHAnsi" w:hAnsiTheme="minorHAnsi" w:cs="Arial"/>
          <w:lang w:val="ru-RU" w:eastAsia="ru-RU"/>
        </w:rPr>
      </w:pPr>
    </w:p>
    <w:p w:rsidR="00532C42" w:rsidRPr="00356BF7" w:rsidRDefault="00532C42" w:rsidP="00383DB5">
      <w:pPr>
        <w:rPr>
          <w:rFonts w:asciiTheme="minorHAnsi" w:hAnsiTheme="minorHAnsi" w:cs="Arial"/>
          <w:lang w:val="ru-RU" w:eastAsia="ru-RU"/>
        </w:rPr>
      </w:pPr>
    </w:p>
    <w:p w:rsidR="00770BC1" w:rsidRPr="00356BF7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672F23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356BF7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F22983" w:rsidRDefault="00F22983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3"/>
        <w:gridCol w:w="2625"/>
        <w:gridCol w:w="2374"/>
        <w:gridCol w:w="2439"/>
      </w:tblGrid>
      <w:tr w:rsidR="00F22983" w:rsidTr="00974CD8">
        <w:trPr>
          <w:trHeight w:val="674"/>
        </w:trPr>
        <w:tc>
          <w:tcPr>
            <w:tcW w:w="2376" w:type="dxa"/>
            <w:vAlign w:val="center"/>
          </w:tcPr>
          <w:p w:rsidR="00F22983" w:rsidRPr="00F22983" w:rsidRDefault="00F22983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01</w:t>
            </w:r>
          </w:p>
        </w:tc>
        <w:tc>
          <w:tcPr>
            <w:tcW w:w="2694" w:type="dxa"/>
            <w:vAlign w:val="center"/>
          </w:tcPr>
          <w:p w:rsidR="00F22983" w:rsidRPr="00F22983" w:rsidRDefault="00F22983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02</w:t>
            </w:r>
          </w:p>
        </w:tc>
        <w:tc>
          <w:tcPr>
            <w:tcW w:w="2427" w:type="dxa"/>
            <w:vAlign w:val="center"/>
          </w:tcPr>
          <w:p w:rsidR="00F22983" w:rsidRPr="00F22983" w:rsidRDefault="00F22983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03</w:t>
            </w:r>
            <w:r w:rsidRPr="00F22983">
              <w:rPr>
                <w:rFonts w:asciiTheme="minorHAnsi" w:hAnsiTheme="minorHAnsi" w:cs="Arial"/>
                <w:sz w:val="24"/>
              </w:rPr>
              <w:t>L</w:t>
            </w:r>
          </w:p>
        </w:tc>
        <w:tc>
          <w:tcPr>
            <w:tcW w:w="2500" w:type="dxa"/>
            <w:vAlign w:val="center"/>
          </w:tcPr>
          <w:p w:rsidR="00F22983" w:rsidRPr="00F22983" w:rsidRDefault="00974CD8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>
              <w:rPr>
                <w:rFonts w:asciiTheme="minorHAnsi" w:hAnsiTheme="minorHAnsi" w:cs="Arial"/>
                <w:sz w:val="24"/>
                <w:lang w:val="ru-RU"/>
              </w:rPr>
              <w:t>05</w:t>
            </w:r>
          </w:p>
        </w:tc>
      </w:tr>
      <w:tr w:rsidR="00F22983" w:rsidTr="00974CD8">
        <w:trPr>
          <w:trHeight w:val="674"/>
        </w:trPr>
        <w:tc>
          <w:tcPr>
            <w:tcW w:w="2376" w:type="dxa"/>
            <w:vAlign w:val="center"/>
          </w:tcPr>
          <w:p w:rsidR="00F22983" w:rsidRPr="00F22983" w:rsidRDefault="00974CD8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-</w:t>
            </w:r>
            <w:r w:rsidRPr="00F22983">
              <w:rPr>
                <w:rFonts w:asciiTheme="minorHAnsi" w:hAnsiTheme="minorHAnsi" w:cs="Arial"/>
                <w:sz w:val="24"/>
              </w:rPr>
              <w:t>WFM</w:t>
            </w:r>
            <w:r w:rsidRPr="00F22983">
              <w:rPr>
                <w:rFonts w:asciiTheme="minorHAnsi" w:hAnsiTheme="minorHAnsi" w:cs="Arial"/>
                <w:sz w:val="24"/>
                <w:lang w:val="ru-RU"/>
              </w:rPr>
              <w:t>06</w:t>
            </w:r>
            <w:r w:rsidRPr="00F22983">
              <w:rPr>
                <w:rFonts w:asciiTheme="minorHAnsi" w:hAnsiTheme="minorHAnsi" w:cs="Arial"/>
                <w:sz w:val="24"/>
              </w:rPr>
              <w:t>HK</w:t>
            </w:r>
          </w:p>
        </w:tc>
        <w:tc>
          <w:tcPr>
            <w:tcW w:w="2694" w:type="dxa"/>
            <w:vAlign w:val="center"/>
          </w:tcPr>
          <w:p w:rsidR="00F22983" w:rsidRPr="00F22983" w:rsidRDefault="00974CD8" w:rsidP="00974CD8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CP-WFM09 HEART</w:t>
            </w:r>
          </w:p>
        </w:tc>
        <w:tc>
          <w:tcPr>
            <w:tcW w:w="2427" w:type="dxa"/>
            <w:vAlign w:val="center"/>
          </w:tcPr>
          <w:p w:rsidR="00F22983" w:rsidRPr="00F22983" w:rsidRDefault="00974CD8" w:rsidP="00974CD8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F22983">
              <w:rPr>
                <w:rFonts w:asciiTheme="minorHAnsi" w:hAnsiTheme="minorHAnsi" w:cs="Arial"/>
                <w:sz w:val="24"/>
              </w:rPr>
              <w:t>CP-WFM16 DONUT</w:t>
            </w:r>
          </w:p>
        </w:tc>
        <w:tc>
          <w:tcPr>
            <w:tcW w:w="2500" w:type="dxa"/>
            <w:vAlign w:val="center"/>
          </w:tcPr>
          <w:p w:rsidR="00F22983" w:rsidRPr="00F22983" w:rsidRDefault="00F22983" w:rsidP="00F22983">
            <w:pPr>
              <w:spacing w:line="276" w:lineRule="auto"/>
              <w:ind w:left="142"/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</w:tbl>
    <w:p w:rsidR="00F22983" w:rsidRPr="00356BF7" w:rsidRDefault="00F22983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F22983" w:rsidRDefault="00383DB5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770BC1" w:rsidRPr="00F22983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F2298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F22983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672F23" w:rsidRDefault="009362F5" w:rsidP="00770BC1">
      <w:pPr>
        <w:jc w:val="center"/>
        <w:rPr>
          <w:rFonts w:asciiTheme="minorHAnsi" w:hAnsiTheme="minorHAnsi" w:cs="Arial"/>
        </w:rPr>
      </w:pPr>
      <w:r w:rsidRPr="00672F23">
        <w:rPr>
          <w:rFonts w:asciiTheme="minorHAnsi" w:hAnsiTheme="minorHAnsi" w:cs="Arial"/>
        </w:rPr>
        <w:softHyphen/>
      </w:r>
      <w:r w:rsidRPr="00672F23">
        <w:rPr>
          <w:rFonts w:asciiTheme="minorHAnsi" w:hAnsiTheme="minorHAnsi" w:cs="Arial"/>
        </w:rPr>
        <w:softHyphen/>
      </w:r>
    </w:p>
    <w:p w:rsidR="003D40BC" w:rsidRPr="00672F23" w:rsidRDefault="00974CD8">
      <w:pPr>
        <w:widowControl/>
        <w:spacing w:after="200" w:line="276" w:lineRule="auto"/>
        <w:jc w:val="left"/>
        <w:rPr>
          <w:rFonts w:asciiTheme="minorHAnsi" w:hAnsiTheme="minorHAnsi" w:cs="Arial"/>
        </w:rPr>
      </w:pPr>
      <w:r w:rsidRPr="00672F23"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0E1D25AB" wp14:editId="0F3AC07B">
            <wp:simplePos x="0" y="0"/>
            <wp:positionH relativeFrom="column">
              <wp:posOffset>5660390</wp:posOffset>
            </wp:positionH>
            <wp:positionV relativeFrom="paragraph">
              <wp:posOffset>1427480</wp:posOffset>
            </wp:positionV>
            <wp:extent cx="406253" cy="393404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3" cy="39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0BC" w:rsidRPr="00672F23">
        <w:rPr>
          <w:rFonts w:asciiTheme="minorHAnsi" w:hAnsiTheme="minorHAnsi" w:cs="Arial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sz w:val="21"/>
        </w:rPr>
      </w:sdtEndPr>
      <w:sdtContent>
        <w:p w:rsidR="00750C9D" w:rsidRPr="00B8173F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B8173F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B8173F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B8173F" w:rsidRPr="00B8173F" w:rsidRDefault="000B6C5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B8173F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B8173F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B8173F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461571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_Toc515461571 \h </w:instrText>
            </w:r>
            <w:r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0E633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2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_Toc515461572 \h </w:instrTex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0E633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3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_Toc515461573 \h </w:instrTex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0E633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4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_Toc515461574 \h </w:instrTex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0E633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5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_Toc515461575 \h </w:instrTex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0B6C50" w:rsidRPr="00B8173F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B8173F" w:rsidRPr="00B8173F" w:rsidRDefault="000E633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6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74CD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</w:hyperlink>
        </w:p>
        <w:p w:rsidR="00B8173F" w:rsidRPr="00B8173F" w:rsidRDefault="000E633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7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74CD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</w:hyperlink>
        </w:p>
        <w:p w:rsidR="00B8173F" w:rsidRPr="00B8173F" w:rsidRDefault="000E633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8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74CD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</w:hyperlink>
        </w:p>
        <w:p w:rsidR="00B8173F" w:rsidRPr="00B8173F" w:rsidRDefault="000E633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1579" w:history="1"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9.</w:t>
            </w:r>
            <w:r w:rsidR="00B8173F" w:rsidRPr="00B8173F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B8173F" w:rsidRPr="00B8173F">
              <w:rPr>
                <w:rStyle w:val="ac"/>
                <w:rFonts w:asciiTheme="minorHAnsi" w:hAnsiTheme="minorHAnsi"/>
                <w:noProof/>
                <w:sz w:val="24"/>
              </w:rPr>
              <w:t>РЕЦЕПТ, КОТОРЫЙ ПРИГОДИТСЯ</w:t>
            </w:r>
            <w:r w:rsidR="00B8173F" w:rsidRPr="00B8173F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74CD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</w:hyperlink>
        </w:p>
        <w:p w:rsidR="00750C9D" w:rsidRPr="00672F23" w:rsidRDefault="000B6C50">
          <w:pPr>
            <w:rPr>
              <w:rFonts w:asciiTheme="minorHAnsi" w:hAnsiTheme="minorHAnsi"/>
              <w:lang w:val="ru-RU"/>
            </w:rPr>
          </w:pPr>
          <w:r w:rsidRPr="00B8173F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Pr="00672F23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 w:rsidRPr="00672F23">
        <w:rPr>
          <w:rStyle w:val="ab"/>
          <w:rFonts w:asciiTheme="minorHAnsi" w:hAnsiTheme="minorHAnsi"/>
          <w:i/>
        </w:rPr>
        <w:br w:type="page"/>
      </w:r>
    </w:p>
    <w:p w:rsidR="00D14011" w:rsidRPr="00672F23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515461571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D14011" w:rsidRPr="00672F23" w:rsidRDefault="007F67FC" w:rsidP="00672F23">
      <w:pPr>
        <w:numPr>
          <w:ilvl w:val="1"/>
          <w:numId w:val="0"/>
        </w:numPr>
        <w:spacing w:line="276" w:lineRule="auto"/>
        <w:ind w:firstLine="284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672F23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 w:rsidRPr="00672F23"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672F23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672F23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672F23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672F23">
        <w:rPr>
          <w:rFonts w:asciiTheme="minorHAnsi" w:hAnsiTheme="minorHAnsi" w:cs="Arial"/>
          <w:sz w:val="24"/>
          <w:lang w:val="ru-RU"/>
        </w:rPr>
        <w:t>и</w:t>
      </w:r>
      <w:r w:rsidR="00D14011" w:rsidRPr="00672F23">
        <w:rPr>
          <w:rFonts w:asciiTheme="minorHAnsi" w:hAnsiTheme="minorHAnsi" w:cs="Arial"/>
          <w:sz w:val="24"/>
          <w:lang w:val="ru-RU"/>
        </w:rPr>
        <w:t>те его</w:t>
      </w:r>
      <w:r w:rsidR="003413FD" w:rsidRPr="00672F23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672F23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672F23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672F23">
        <w:rPr>
          <w:rFonts w:asciiTheme="minorHAnsi" w:hAnsiTheme="minorHAnsi" w:cs="Arial"/>
          <w:sz w:val="24"/>
          <w:lang w:val="ru-RU"/>
        </w:rPr>
        <w:t>.</w:t>
      </w:r>
    </w:p>
    <w:p w:rsidR="00D14011" w:rsidRDefault="00D14011" w:rsidP="00672F23">
      <w:pPr>
        <w:numPr>
          <w:ilvl w:val="1"/>
          <w:numId w:val="0"/>
        </w:numPr>
        <w:spacing w:line="276" w:lineRule="auto"/>
        <w:ind w:firstLine="284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672F23">
        <w:rPr>
          <w:rFonts w:asciiTheme="minorHAnsi" w:hAnsiTheme="minorHAnsi" w:cs="Arial"/>
          <w:sz w:val="24"/>
          <w:lang w:val="ru-RU"/>
        </w:rPr>
        <w:t>руководстве</w:t>
      </w:r>
      <w:r w:rsidRPr="00672F23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672F23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672F23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672F23">
        <w:rPr>
          <w:rFonts w:asciiTheme="minorHAnsi" w:hAnsiTheme="minorHAnsi" w:cs="Arial"/>
          <w:sz w:val="24"/>
          <w:lang w:val="ru-RU"/>
        </w:rPr>
        <w:t>рабочего</w:t>
      </w:r>
      <w:r w:rsidRPr="00672F23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672F23" w:rsidRDefault="00D14011" w:rsidP="00672F2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672F23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672F23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461572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D14011" w:rsidRPr="00672F23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Данное оборудование предназначено для использования на предприятиях общественного питания и применяется для выпекания </w:t>
      </w:r>
      <w:r w:rsidR="006F57F5" w:rsidRPr="00672F23">
        <w:rPr>
          <w:rFonts w:asciiTheme="minorHAnsi" w:hAnsiTheme="minorHAnsi" w:cs="Arial"/>
          <w:sz w:val="24"/>
          <w:lang w:val="ru-RU"/>
        </w:rPr>
        <w:t>вафель и тарталеток различной формы.</w:t>
      </w:r>
    </w:p>
    <w:p w:rsidR="007170E7" w:rsidRPr="00672F23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672F23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461573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170E7" w:rsidRPr="00672F23" w:rsidRDefault="007170E7" w:rsidP="00672F23">
      <w:pPr>
        <w:numPr>
          <w:ilvl w:val="1"/>
          <w:numId w:val="0"/>
        </w:numPr>
        <w:spacing w:line="276" w:lineRule="auto"/>
        <w:ind w:firstLine="284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672F23">
        <w:rPr>
          <w:rFonts w:asciiTheme="minorHAnsi" w:hAnsiTheme="minorHAnsi" w:cs="Arial"/>
          <w:sz w:val="24"/>
          <w:lang w:val="ru-RU"/>
        </w:rPr>
        <w:t>риалы</w:t>
      </w:r>
      <w:r w:rsidRPr="00672F23">
        <w:rPr>
          <w:rFonts w:asciiTheme="minorHAnsi" w:hAnsiTheme="minorHAnsi" w:cs="Arial"/>
          <w:sz w:val="24"/>
          <w:lang w:val="ru-RU"/>
        </w:rPr>
        <w:t>,</w:t>
      </w:r>
      <w:r w:rsidR="000166B3" w:rsidRPr="00672F23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672F23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672F23" w:rsidRDefault="007170E7" w:rsidP="00672F23">
      <w:pPr>
        <w:numPr>
          <w:ilvl w:val="1"/>
          <w:numId w:val="0"/>
        </w:numPr>
        <w:spacing w:line="276" w:lineRule="auto"/>
        <w:ind w:firstLine="284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672F23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672F23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672F23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ВАЖНО:</w:t>
      </w:r>
      <w:r w:rsidRPr="00672F23">
        <w:rPr>
          <w:rFonts w:asciiTheme="minorHAnsi" w:hAnsiTheme="minorHAnsi" w:cs="Arial"/>
          <w:sz w:val="24"/>
          <w:lang w:val="ru-RU"/>
        </w:rPr>
        <w:t xml:space="preserve"> старайтесь лишний раз не перекаливать рабочую поверхность – это поможет значительно увеличить срок службы оборудования.</w:t>
      </w:r>
    </w:p>
    <w:p w:rsidR="00C05F5F" w:rsidRPr="00672F23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672F23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461574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Pr="00672F23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770BC1" w:rsidRPr="00672F23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461575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4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93"/>
        <w:gridCol w:w="2835"/>
      </w:tblGrid>
      <w:tr w:rsidR="00271523" w:rsidRPr="003C71D9" w:rsidTr="00974CD8">
        <w:trPr>
          <w:trHeight w:val="583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410" w:type="dxa"/>
            <w:vAlign w:val="center"/>
          </w:tcPr>
          <w:p w:rsidR="00271523" w:rsidRPr="00356BF7" w:rsidRDefault="00356BF7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CP-WFM01</w:t>
            </w:r>
          </w:p>
        </w:tc>
        <w:tc>
          <w:tcPr>
            <w:tcW w:w="2693" w:type="dxa"/>
            <w:vAlign w:val="center"/>
          </w:tcPr>
          <w:p w:rsidR="00271523" w:rsidRPr="00356BF7" w:rsidRDefault="00356BF7" w:rsidP="005F06D1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CP-WFM02</w:t>
            </w:r>
          </w:p>
        </w:tc>
        <w:tc>
          <w:tcPr>
            <w:tcW w:w="2835" w:type="dxa"/>
            <w:vAlign w:val="center"/>
          </w:tcPr>
          <w:p w:rsidR="00271523" w:rsidRPr="00356BF7" w:rsidRDefault="00B01EEA" w:rsidP="005F06D1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CP-WFM03L</w:t>
            </w:r>
          </w:p>
        </w:tc>
      </w:tr>
      <w:tr w:rsidR="00271523" w:rsidRPr="003C71D9" w:rsidTr="00974CD8">
        <w:trPr>
          <w:trHeight w:val="1731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410" w:type="dxa"/>
            <w:vAlign w:val="center"/>
          </w:tcPr>
          <w:p w:rsidR="00271523" w:rsidRPr="003C71D9" w:rsidRDefault="00B01EEA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88481D9" wp14:editId="29F475A4">
                  <wp:extent cx="1013932" cy="1514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955" cy="152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271523" w:rsidRPr="003C71D9" w:rsidRDefault="00B01EEA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B20912F" wp14:editId="143D796E">
                  <wp:extent cx="1191958" cy="1466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527" cy="147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271523" w:rsidRPr="003C71D9" w:rsidRDefault="00B01EEA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5D470B" wp14:editId="538DEFC7">
                  <wp:extent cx="1147378" cy="1438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526" cy="145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523" w:rsidRPr="003C71D9" w:rsidTr="00974CD8">
        <w:trPr>
          <w:trHeight w:val="274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410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1</w:t>
            </w:r>
          </w:p>
        </w:tc>
        <w:tc>
          <w:tcPr>
            <w:tcW w:w="2693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1,6</w:t>
            </w:r>
          </w:p>
        </w:tc>
        <w:tc>
          <w:tcPr>
            <w:tcW w:w="2835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3,2</w:t>
            </w:r>
          </w:p>
        </w:tc>
      </w:tr>
      <w:tr w:rsidR="00271523" w:rsidRPr="003C71D9" w:rsidTr="00974CD8">
        <w:trPr>
          <w:trHeight w:val="274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410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220</w:t>
            </w:r>
          </w:p>
        </w:tc>
        <w:tc>
          <w:tcPr>
            <w:tcW w:w="2693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220</w:t>
            </w:r>
          </w:p>
        </w:tc>
        <w:tc>
          <w:tcPr>
            <w:tcW w:w="2835" w:type="dxa"/>
            <w:vAlign w:val="center"/>
          </w:tcPr>
          <w:p w:rsidR="00271523" w:rsidRPr="003C71D9" w:rsidRDefault="0027152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220</w:t>
            </w:r>
          </w:p>
        </w:tc>
      </w:tr>
      <w:tr w:rsidR="00271523" w:rsidRPr="003C71D9" w:rsidTr="00974CD8">
        <w:trPr>
          <w:trHeight w:val="274"/>
        </w:trPr>
        <w:tc>
          <w:tcPr>
            <w:tcW w:w="1985" w:type="dxa"/>
            <w:vAlign w:val="center"/>
          </w:tcPr>
          <w:p w:rsidR="00271523" w:rsidRPr="003C71D9" w:rsidRDefault="00271523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410" w:type="dxa"/>
            <w:vAlign w:val="center"/>
          </w:tcPr>
          <w:p w:rsidR="00271523" w:rsidRPr="003C71D9" w:rsidRDefault="00B01EEA" w:rsidP="00AC706C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250x370</w:t>
            </w:r>
            <w:r w:rsidRPr="00B01EEA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x250</w:t>
            </w:r>
          </w:p>
        </w:tc>
        <w:tc>
          <w:tcPr>
            <w:tcW w:w="2693" w:type="dxa"/>
            <w:vAlign w:val="center"/>
          </w:tcPr>
          <w:p w:rsidR="00271523" w:rsidRPr="003C71D9" w:rsidRDefault="00B01EEA" w:rsidP="00AC706C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B01EEA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290x440x250</w:t>
            </w:r>
          </w:p>
        </w:tc>
        <w:tc>
          <w:tcPr>
            <w:tcW w:w="2835" w:type="dxa"/>
            <w:vAlign w:val="center"/>
          </w:tcPr>
          <w:p w:rsidR="00271523" w:rsidRPr="003C71D9" w:rsidRDefault="00B01EEA" w:rsidP="00AC706C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B01EEA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330x440x250</w:t>
            </w:r>
          </w:p>
        </w:tc>
      </w:tr>
    </w:tbl>
    <w:p w:rsidR="00D62580" w:rsidRPr="003C71D9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93"/>
        <w:gridCol w:w="2835"/>
      </w:tblGrid>
      <w:tr w:rsidR="00974CD8" w:rsidRPr="003C71D9" w:rsidTr="00974CD8">
        <w:trPr>
          <w:trHeight w:val="583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410" w:type="dxa"/>
            <w:vAlign w:val="center"/>
          </w:tcPr>
          <w:p w:rsidR="00974CD8" w:rsidRPr="00356BF7" w:rsidRDefault="00974CD8" w:rsidP="00974CD8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CP-WFM05</w:t>
            </w:r>
          </w:p>
        </w:tc>
        <w:tc>
          <w:tcPr>
            <w:tcW w:w="2693" w:type="dxa"/>
            <w:vAlign w:val="center"/>
          </w:tcPr>
          <w:p w:rsidR="00974CD8" w:rsidRPr="00356BF7" w:rsidRDefault="00974CD8" w:rsidP="00974CD8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CP-WFM06HK</w:t>
            </w:r>
          </w:p>
        </w:tc>
        <w:tc>
          <w:tcPr>
            <w:tcW w:w="2835" w:type="dxa"/>
            <w:vAlign w:val="center"/>
          </w:tcPr>
          <w:p w:rsidR="00974CD8" w:rsidRPr="00356BF7" w:rsidRDefault="00974CD8" w:rsidP="00974CD8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CP-WFM09 HEART</w:t>
            </w:r>
          </w:p>
        </w:tc>
      </w:tr>
      <w:tr w:rsidR="00974CD8" w:rsidRPr="003C71D9" w:rsidTr="00974CD8">
        <w:trPr>
          <w:trHeight w:val="2679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9923E0E" wp14:editId="607512EB">
                  <wp:extent cx="1009015" cy="155086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19" cy="155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B8226A" wp14:editId="5DCC5889">
                  <wp:extent cx="1072986" cy="1666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02" cy="167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3F529F" wp14:editId="67E7C643">
                  <wp:extent cx="1028700" cy="161905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372" cy="164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1</w:t>
            </w:r>
          </w:p>
        </w:tc>
        <w:tc>
          <w:tcPr>
            <w:tcW w:w="2693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1,4</w:t>
            </w:r>
          </w:p>
        </w:tc>
        <w:tc>
          <w:tcPr>
            <w:tcW w:w="2835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1</w:t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220</w:t>
            </w:r>
          </w:p>
        </w:tc>
        <w:tc>
          <w:tcPr>
            <w:tcW w:w="2693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220</w:t>
            </w:r>
          </w:p>
        </w:tc>
        <w:tc>
          <w:tcPr>
            <w:tcW w:w="2835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220</w:t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974CD8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250x370</w:t>
            </w:r>
            <w:r w:rsidRPr="00974CD8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x250</w:t>
            </w:r>
          </w:p>
        </w:tc>
        <w:tc>
          <w:tcPr>
            <w:tcW w:w="2693" w:type="dxa"/>
            <w:vAlign w:val="center"/>
          </w:tcPr>
          <w:p w:rsidR="00974CD8" w:rsidRPr="003C71D9" w:rsidRDefault="00974CD8" w:rsidP="00974CD8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220x420</w:t>
            </w:r>
            <w:r w:rsidRPr="00974CD8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x270</w:t>
            </w:r>
          </w:p>
        </w:tc>
        <w:tc>
          <w:tcPr>
            <w:tcW w:w="2835" w:type="dxa"/>
            <w:vAlign w:val="center"/>
          </w:tcPr>
          <w:p w:rsidR="00974CD8" w:rsidRPr="003C71D9" w:rsidRDefault="00341713" w:rsidP="00341713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250x370</w:t>
            </w:r>
            <w:r w:rsidRPr="00341713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x250</w:t>
            </w:r>
          </w:p>
        </w:tc>
      </w:tr>
    </w:tbl>
    <w:p w:rsidR="00271523" w:rsidRPr="003C71D9" w:rsidRDefault="0027152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</w:tblGrid>
      <w:tr w:rsidR="00974CD8" w:rsidRPr="003C71D9" w:rsidTr="00974CD8">
        <w:trPr>
          <w:trHeight w:val="583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410" w:type="dxa"/>
            <w:vAlign w:val="center"/>
          </w:tcPr>
          <w:p w:rsidR="00974CD8" w:rsidRDefault="00974CD8" w:rsidP="005F06D1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 xml:space="preserve">CP-WFM16 </w:t>
            </w:r>
          </w:p>
          <w:p w:rsidR="00974CD8" w:rsidRPr="00356BF7" w:rsidRDefault="00974CD8" w:rsidP="005F06D1">
            <w:pPr>
              <w:ind w:left="34"/>
              <w:jc w:val="center"/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</w:pPr>
            <w:r w:rsidRPr="00356BF7">
              <w:rPr>
                <w:rStyle w:val="longtext1"/>
                <w:color w:val="000000"/>
                <w:sz w:val="24"/>
                <w:szCs w:val="24"/>
                <w:shd w:val="clear" w:color="auto" w:fill="EBEFF9"/>
              </w:rPr>
              <w:t>DONUT</w:t>
            </w:r>
          </w:p>
        </w:tc>
      </w:tr>
      <w:tr w:rsidR="00974CD8" w:rsidRPr="003C71D9" w:rsidTr="00974CD8">
        <w:trPr>
          <w:trHeight w:val="1879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410" w:type="dxa"/>
            <w:vAlign w:val="center"/>
          </w:tcPr>
          <w:p w:rsidR="00974CD8" w:rsidRPr="003C71D9" w:rsidRDefault="0034171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2E17FA" wp14:editId="14C9E129">
                  <wp:extent cx="1192818" cy="1447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129" cy="145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_GoBack"/>
        <w:bookmarkEnd w:id="5"/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1.5</w:t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410" w:type="dxa"/>
            <w:vAlign w:val="center"/>
          </w:tcPr>
          <w:p w:rsidR="00974CD8" w:rsidRPr="003C71D9" w:rsidRDefault="00974CD8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  <w:t>220</w:t>
            </w:r>
          </w:p>
        </w:tc>
      </w:tr>
      <w:tr w:rsidR="00974CD8" w:rsidRPr="003C71D9" w:rsidTr="00974CD8">
        <w:trPr>
          <w:trHeight w:val="274"/>
        </w:trPr>
        <w:tc>
          <w:tcPr>
            <w:tcW w:w="1985" w:type="dxa"/>
            <w:vAlign w:val="center"/>
          </w:tcPr>
          <w:p w:rsidR="00974CD8" w:rsidRPr="003C71D9" w:rsidRDefault="00974CD8" w:rsidP="005F06D1">
            <w:pPr>
              <w:ind w:left="34"/>
              <w:jc w:val="left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</w:rPr>
            </w:pPr>
            <w:r w:rsidRPr="003C71D9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410" w:type="dxa"/>
            <w:vAlign w:val="center"/>
          </w:tcPr>
          <w:p w:rsidR="00974CD8" w:rsidRPr="003C71D9" w:rsidRDefault="00341713" w:rsidP="005F06D1">
            <w:pPr>
              <w:ind w:left="34"/>
              <w:jc w:val="center"/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</w:pPr>
            <w:r w:rsidRPr="00341713">
              <w:rPr>
                <w:rStyle w:val="longtext1"/>
                <w:rFonts w:asciiTheme="minorHAnsi" w:hAnsiTheme="minorHAnsi" w:cs="Arial"/>
                <w:color w:val="000000"/>
                <w:sz w:val="24"/>
                <w:szCs w:val="24"/>
                <w:shd w:val="clear" w:color="auto" w:fill="EBEFF9"/>
                <w:lang w:val="ru-RU"/>
              </w:rPr>
              <w:t>335x360x255</w:t>
            </w:r>
          </w:p>
        </w:tc>
      </w:tr>
    </w:tbl>
    <w:p w:rsidR="000E5E33" w:rsidRDefault="000E5E3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840324" w:rsidRDefault="00840324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br w:type="page"/>
      </w:r>
    </w:p>
    <w:p w:rsidR="00D62580" w:rsidRPr="00672F23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461576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ЭКСПЛУАТАЦИ</w:t>
      </w:r>
      <w:r w:rsidR="00750C9D"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Подберите температуру поверхности исходя из особенностей используемого теста.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Перв</w:t>
      </w:r>
      <w:r w:rsidR="00FD227F" w:rsidRPr="00672F23">
        <w:rPr>
          <w:rFonts w:asciiTheme="minorHAnsi" w:hAnsiTheme="minorHAnsi" w:cs="Arial"/>
          <w:sz w:val="24"/>
          <w:lang w:val="ru-RU"/>
        </w:rPr>
        <w:t xml:space="preserve">ую порцию </w:t>
      </w:r>
      <w:r w:rsidRPr="00672F23">
        <w:rPr>
          <w:rFonts w:asciiTheme="minorHAnsi" w:hAnsiTheme="minorHAnsi" w:cs="Arial"/>
          <w:sz w:val="24"/>
          <w:lang w:val="ru-RU"/>
        </w:rPr>
        <w:t xml:space="preserve">желательно выпекать с небольшим избытком растительного масла или животного жира. Это хорошо смажет всю рабочую поверхность и поможет сэкономить на расходе масла или жира при дальнейшем выпекании.   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672F23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672F23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672F23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094AC3" w:rsidRPr="00672F23" w:rsidRDefault="00094A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672F23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461577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672F23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ВАЖНО:</w:t>
      </w:r>
      <w:r w:rsidRPr="00672F23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672F23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672F23" w:rsidRDefault="000A5F93" w:rsidP="000A5F93">
      <w:pPr>
        <w:pStyle w:val="Default"/>
        <w:rPr>
          <w:rFonts w:asciiTheme="minorHAnsi" w:hAnsiTheme="minorHAnsi"/>
        </w:rPr>
      </w:pPr>
      <w:r w:rsidRPr="00672F23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672F23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672F23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672F23" w:rsidRDefault="000A5F93" w:rsidP="000A5F93">
      <w:pPr>
        <w:pStyle w:val="Default"/>
        <w:rPr>
          <w:rFonts w:asciiTheme="minorHAnsi" w:hAnsiTheme="minorHAnsi"/>
        </w:rPr>
      </w:pPr>
      <w:r w:rsidRPr="00672F23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672F23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672F23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672F23" w:rsidRDefault="000A5F93" w:rsidP="000A5F93">
      <w:pPr>
        <w:pStyle w:val="Default"/>
        <w:rPr>
          <w:rFonts w:asciiTheme="minorHAnsi" w:hAnsiTheme="minorHAnsi"/>
        </w:rPr>
      </w:pPr>
      <w:r w:rsidRPr="00672F23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672F23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672F23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672F23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672F23">
        <w:rPr>
          <w:rFonts w:asciiTheme="minorHAnsi" w:hAnsiTheme="minorHAnsi" w:cs="Arial"/>
          <w:sz w:val="24"/>
          <w:lang w:val="ru-RU"/>
        </w:rPr>
        <w:t>если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  <w:r w:rsidRPr="00672F23">
        <w:rPr>
          <w:rFonts w:asciiTheme="minorHAnsi" w:hAnsiTheme="minorHAnsi" w:cs="Arial"/>
          <w:sz w:val="24"/>
          <w:lang w:val="ru-RU"/>
        </w:rPr>
        <w:softHyphen/>
      </w:r>
      <w:r w:rsidRPr="00672F23">
        <w:rPr>
          <w:rFonts w:asciiTheme="minorHAnsi" w:hAnsiTheme="minorHAnsi" w:cs="Arial"/>
          <w:sz w:val="24"/>
          <w:lang w:val="ru-RU"/>
        </w:rPr>
        <w:softHyphen/>
      </w:r>
    </w:p>
    <w:p w:rsidR="000A5F93" w:rsidRPr="00672F23" w:rsidRDefault="000A5F93" w:rsidP="004F09A3">
      <w:pPr>
        <w:pStyle w:val="Default"/>
        <w:rPr>
          <w:rFonts w:asciiTheme="minorHAnsi" w:hAnsiTheme="minorHAnsi"/>
        </w:rPr>
      </w:pPr>
      <w:r w:rsidRPr="00672F23">
        <w:rPr>
          <w:rFonts w:asciiTheme="minorHAnsi" w:hAnsiTheme="minorHAnsi"/>
        </w:rPr>
        <w:t xml:space="preserve"> </w:t>
      </w:r>
    </w:p>
    <w:p w:rsidR="008E23F8" w:rsidRPr="00672F2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672F2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672F23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>Д</w:t>
      </w:r>
      <w:r w:rsidR="00D62580" w:rsidRPr="00672F23">
        <w:rPr>
          <w:rFonts w:asciiTheme="minorHAnsi" w:hAnsiTheme="minorHAnsi" w:cs="Arial"/>
          <w:sz w:val="24"/>
          <w:lang w:val="ru-RU"/>
        </w:rPr>
        <w:t xml:space="preserve">айте </w:t>
      </w:r>
      <w:r w:rsidRPr="00672F23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672F23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672F23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672F23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672F23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94AC3" w:rsidRPr="00672F23" w:rsidRDefault="004F09A3" w:rsidP="00094AC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672F23">
        <w:rPr>
          <w:rFonts w:asciiTheme="minorHAnsi" w:hAnsiTheme="minorHAnsi" w:cs="Arial"/>
          <w:b/>
          <w:sz w:val="24"/>
          <w:lang w:val="ru-RU"/>
        </w:rPr>
        <w:t>СОВЕТ</w:t>
      </w:r>
      <w:r w:rsidR="00094AC3" w:rsidRPr="00672F23">
        <w:rPr>
          <w:rFonts w:asciiTheme="minorHAnsi" w:hAnsiTheme="minorHAnsi" w:cs="Arial"/>
          <w:b/>
          <w:sz w:val="24"/>
          <w:lang w:val="ru-RU"/>
        </w:rPr>
        <w:t xml:space="preserve">: </w:t>
      </w:r>
      <w:r w:rsidR="00094AC3" w:rsidRPr="00672F23">
        <w:rPr>
          <w:rFonts w:asciiTheme="minorHAnsi" w:hAnsiTheme="minorHAnsi" w:cs="Arial"/>
          <w:sz w:val="24"/>
          <w:lang w:val="ru-RU"/>
        </w:rPr>
        <w:t>после каждого использовани</w:t>
      </w:r>
      <w:r w:rsidR="00DF5917" w:rsidRPr="00672F23">
        <w:rPr>
          <w:rFonts w:asciiTheme="minorHAnsi" w:hAnsiTheme="minorHAnsi" w:cs="Arial"/>
          <w:sz w:val="24"/>
          <w:lang w:val="ru-RU"/>
        </w:rPr>
        <w:t>я</w:t>
      </w:r>
      <w:r w:rsidR="00094AC3" w:rsidRPr="00672F23">
        <w:rPr>
          <w:rFonts w:asciiTheme="minorHAnsi" w:hAnsiTheme="minorHAnsi" w:cs="Arial"/>
          <w:sz w:val="24"/>
          <w:lang w:val="ru-RU"/>
        </w:rPr>
        <w:t xml:space="preserve"> или в конце рабочей смены, произведя очистку оборудования, слегка смажьте рабочую поверхность устройства рафинированным растительным маслом или животным жиром. Данный уход за рабочей поверхностью значительно увеличит срок ее службы и сохранит антипригарные свойства. </w:t>
      </w:r>
    </w:p>
    <w:p w:rsidR="006F57F5" w:rsidRPr="00672F23" w:rsidRDefault="006F57F5" w:rsidP="00094AC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0F6DFE" w:rsidRPr="00672F23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461578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FF5EEF" w:rsidRPr="00672F23" w:rsidRDefault="00FF5EEF" w:rsidP="00FF5EEF">
      <w:pPr>
        <w:rPr>
          <w:rFonts w:asciiTheme="minorHAnsi" w:hAnsiTheme="minorHAnsi"/>
          <w:sz w:val="24"/>
          <w:lang w:val="ru-RU"/>
        </w:rPr>
      </w:pPr>
      <w:r w:rsidRPr="00672F23">
        <w:rPr>
          <w:rFonts w:asciiTheme="minorHAnsi" w:hAnsiTheme="minorHAnsi"/>
          <w:sz w:val="24"/>
          <w:lang w:val="ru-RU"/>
        </w:rPr>
        <w:t>Изделие следует перемещать с осторожностью, чтобы избежать ударов. Изделия в упаковке запрещается хранить на открытом воздухе в течение долгого времени, их следует поместить на хорошо проветриваемом складе, запрещается переворачивать. При хранении на временном складе необходимо предусмотреть меры по защите от дождя.</w:t>
      </w:r>
    </w:p>
    <w:p w:rsidR="004F09A3" w:rsidRPr="00356BF7" w:rsidRDefault="004F09A3" w:rsidP="003413FD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/>
          <w:sz w:val="24"/>
          <w:lang w:val="ru-RU"/>
        </w:rPr>
      </w:pPr>
    </w:p>
    <w:p w:rsidR="00F13EAC" w:rsidRPr="00672F23" w:rsidRDefault="00F13EAC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15461579"/>
      <w:r w:rsidRPr="00672F23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РЕЦЕПТ, КОТОРЫЙ ПРИГОДИТСЯ</w:t>
      </w:r>
      <w:bookmarkEnd w:id="9"/>
    </w:p>
    <w:p w:rsidR="007F7DB5" w:rsidRPr="00672F23" w:rsidRDefault="007F7DB5" w:rsidP="007F7DB5">
      <w:pPr>
        <w:rPr>
          <w:rFonts w:asciiTheme="minorHAnsi" w:hAnsiTheme="minorHAnsi"/>
          <w:sz w:val="24"/>
          <w:lang w:val="ru-RU"/>
        </w:rPr>
      </w:pPr>
      <w:r w:rsidRPr="00672F23">
        <w:rPr>
          <w:rFonts w:asciiTheme="minorHAnsi" w:hAnsiTheme="minorHAnsi"/>
          <w:sz w:val="24"/>
          <w:lang w:val="ru-RU"/>
        </w:rPr>
        <w:t xml:space="preserve">Данный рецепт </w:t>
      </w:r>
      <w:r w:rsidR="00B8173F">
        <w:rPr>
          <w:rFonts w:asciiTheme="minorHAnsi" w:hAnsiTheme="minorHAnsi"/>
          <w:sz w:val="24"/>
          <w:lang w:val="ru-RU"/>
        </w:rPr>
        <w:t xml:space="preserve">Бельгийских вафель </w:t>
      </w:r>
      <w:r w:rsidRPr="00672F23">
        <w:rPr>
          <w:rFonts w:asciiTheme="minorHAnsi" w:hAnsiTheme="minorHAnsi"/>
          <w:sz w:val="24"/>
          <w:lang w:val="ru-RU"/>
        </w:rPr>
        <w:t xml:space="preserve">является лишь одним из большого множества </w:t>
      </w:r>
      <w:r w:rsidR="003464E7" w:rsidRPr="00672F23">
        <w:rPr>
          <w:rFonts w:asciiTheme="minorHAnsi" w:hAnsiTheme="minorHAnsi"/>
          <w:sz w:val="24"/>
          <w:lang w:val="ru-RU"/>
        </w:rPr>
        <w:t xml:space="preserve">рецептов, которые позволяют приготовить одно из вкуснейших блюд, так сильно востребованных на </w:t>
      </w:r>
      <w:r w:rsidR="003464E7" w:rsidRPr="00672F23">
        <w:rPr>
          <w:rFonts w:asciiTheme="minorHAnsi" w:hAnsiTheme="minorHAnsi"/>
          <w:sz w:val="24"/>
          <w:lang w:val="ru-RU"/>
        </w:rPr>
        <w:lastRenderedPageBreak/>
        <w:t>рынке стрит-фуда.</w:t>
      </w:r>
      <w:r w:rsidRPr="00672F23">
        <w:rPr>
          <w:rFonts w:asciiTheme="minorHAnsi" w:hAnsiTheme="minorHAnsi"/>
          <w:sz w:val="24"/>
          <w:lang w:val="ru-RU"/>
        </w:rPr>
        <w:t xml:space="preserve"> </w:t>
      </w:r>
    </w:p>
    <w:p w:rsidR="003464E7" w:rsidRPr="00672F23" w:rsidRDefault="003464E7" w:rsidP="007F7DB5">
      <w:pPr>
        <w:rPr>
          <w:rFonts w:asciiTheme="minorHAnsi" w:hAnsiTheme="minorHAnsi"/>
          <w:sz w:val="24"/>
          <w:lang w:val="ru-RU"/>
        </w:rPr>
      </w:pPr>
    </w:p>
    <w:p w:rsidR="007F7DB5" w:rsidRPr="00672F23" w:rsidRDefault="007F7DB5" w:rsidP="007F7DB5">
      <w:pPr>
        <w:rPr>
          <w:rFonts w:asciiTheme="minorHAnsi" w:hAnsiTheme="minorHAnsi"/>
          <w:b/>
          <w:sz w:val="24"/>
          <w:lang w:val="ru-RU"/>
        </w:rPr>
      </w:pPr>
      <w:r w:rsidRPr="00672F23">
        <w:rPr>
          <w:rFonts w:asciiTheme="minorHAnsi" w:hAnsiTheme="minorHAnsi"/>
          <w:b/>
          <w:sz w:val="24"/>
          <w:lang w:val="ru-RU"/>
        </w:rPr>
        <w:t>Ингредиенты для дрожжевого теста на 20 порций: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сливочное масло – </w:t>
      </w:r>
      <w:r>
        <w:rPr>
          <w:rFonts w:asciiTheme="minorHAnsi" w:hAnsiTheme="minorHAnsi"/>
          <w:sz w:val="24"/>
          <w:lang w:val="ru-RU"/>
        </w:rPr>
        <w:t>500</w:t>
      </w:r>
      <w:r w:rsidRPr="00B8173F">
        <w:rPr>
          <w:rFonts w:asciiTheme="minorHAnsi" w:hAnsiTheme="minorHAnsi"/>
          <w:sz w:val="24"/>
          <w:lang w:val="ru-RU"/>
        </w:rPr>
        <w:t xml:space="preserve"> г; 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яйцо куриное – </w:t>
      </w:r>
      <w:r>
        <w:rPr>
          <w:rFonts w:asciiTheme="minorHAnsi" w:hAnsiTheme="minorHAnsi"/>
          <w:sz w:val="24"/>
          <w:lang w:val="ru-RU"/>
        </w:rPr>
        <w:t>8</w:t>
      </w:r>
      <w:r w:rsidRPr="00B8173F">
        <w:rPr>
          <w:rFonts w:asciiTheme="minorHAnsi" w:hAnsiTheme="minorHAnsi"/>
          <w:sz w:val="24"/>
          <w:lang w:val="ru-RU"/>
        </w:rPr>
        <w:t xml:space="preserve"> шт; 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соль – </w:t>
      </w:r>
      <w:r>
        <w:rPr>
          <w:rFonts w:asciiTheme="minorHAnsi" w:hAnsiTheme="minorHAnsi"/>
          <w:sz w:val="24"/>
          <w:lang w:val="ru-RU"/>
        </w:rPr>
        <w:t>1</w:t>
      </w:r>
      <w:r w:rsidRPr="00B8173F">
        <w:rPr>
          <w:rFonts w:asciiTheme="minorHAnsi" w:hAnsiTheme="minorHAnsi"/>
          <w:sz w:val="24"/>
          <w:lang w:val="ru-RU"/>
        </w:rPr>
        <w:t xml:space="preserve"> ч. л.; 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мука пшеничная – </w:t>
      </w:r>
      <w:r>
        <w:rPr>
          <w:rFonts w:asciiTheme="minorHAnsi" w:hAnsiTheme="minorHAnsi"/>
          <w:sz w:val="24"/>
          <w:lang w:val="ru-RU"/>
        </w:rPr>
        <w:t>3,</w:t>
      </w:r>
      <w:r w:rsidRPr="00B8173F">
        <w:rPr>
          <w:rFonts w:asciiTheme="minorHAnsi" w:hAnsiTheme="minorHAnsi"/>
          <w:sz w:val="24"/>
          <w:lang w:val="ru-RU"/>
        </w:rPr>
        <w:t xml:space="preserve">5 ст.; 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 xml:space="preserve">масло растительное – </w:t>
      </w:r>
      <w:r>
        <w:rPr>
          <w:rFonts w:asciiTheme="minorHAnsi" w:hAnsiTheme="minorHAnsi"/>
          <w:sz w:val="24"/>
          <w:lang w:val="ru-RU"/>
        </w:rPr>
        <w:t>2</w:t>
      </w:r>
      <w:r w:rsidRPr="00B8173F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ст</w:t>
      </w:r>
      <w:r w:rsidRPr="00B8173F">
        <w:rPr>
          <w:rFonts w:asciiTheme="minorHAnsi" w:hAnsiTheme="minorHAnsi"/>
          <w:sz w:val="24"/>
          <w:lang w:val="ru-RU"/>
        </w:rPr>
        <w:t xml:space="preserve">. л; </w:t>
      </w:r>
    </w:p>
    <w:p w:rsidR="007F7DB5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>сахар</w:t>
      </w:r>
      <w:r>
        <w:rPr>
          <w:rFonts w:asciiTheme="minorHAnsi" w:hAnsiTheme="minorHAnsi"/>
          <w:sz w:val="24"/>
          <w:lang w:val="ru-RU"/>
        </w:rPr>
        <w:t xml:space="preserve"> </w:t>
      </w:r>
      <w:r w:rsidRPr="00B8173F">
        <w:rPr>
          <w:rFonts w:asciiTheme="minorHAnsi" w:hAnsiTheme="minorHAnsi"/>
          <w:sz w:val="24"/>
          <w:lang w:val="ru-RU"/>
        </w:rPr>
        <w:t>– по вкусу.</w:t>
      </w:r>
    </w:p>
    <w:p w:rsidR="00B8173F" w:rsidRPr="00672F23" w:rsidRDefault="00B8173F" w:rsidP="00B8173F">
      <w:pPr>
        <w:rPr>
          <w:rFonts w:asciiTheme="minorHAnsi" w:hAnsiTheme="minorHAnsi"/>
          <w:sz w:val="24"/>
          <w:lang w:val="ru-RU"/>
        </w:rPr>
      </w:pPr>
    </w:p>
    <w:p w:rsidR="00E82413" w:rsidRPr="00672F23" w:rsidRDefault="00E82413" w:rsidP="007F7DB5">
      <w:pPr>
        <w:rPr>
          <w:rFonts w:asciiTheme="minorHAnsi" w:hAnsiTheme="minorHAnsi"/>
          <w:b/>
          <w:sz w:val="24"/>
          <w:lang w:val="ru-RU"/>
        </w:rPr>
      </w:pPr>
      <w:r w:rsidRPr="00672F23">
        <w:rPr>
          <w:rFonts w:asciiTheme="minorHAnsi" w:hAnsiTheme="minorHAnsi"/>
          <w:b/>
          <w:sz w:val="24"/>
          <w:lang w:val="ru-RU"/>
        </w:rPr>
        <w:t>Приготовление:</w:t>
      </w:r>
    </w:p>
    <w:p w:rsidR="00B8173F" w:rsidRPr="00B8173F" w:rsidRDefault="00B8173F" w:rsidP="00B8173F">
      <w:pPr>
        <w:rPr>
          <w:rFonts w:asciiTheme="minorHAnsi" w:hAnsiTheme="minorHAnsi"/>
          <w:sz w:val="24"/>
          <w:lang w:val="ru-RU"/>
        </w:rPr>
      </w:pPr>
      <w:r w:rsidRPr="00B8173F">
        <w:rPr>
          <w:rFonts w:asciiTheme="minorHAnsi" w:hAnsiTheme="minorHAnsi"/>
          <w:sz w:val="24"/>
          <w:lang w:val="ru-RU"/>
        </w:rPr>
        <w:t>Растопите сливочное масло, дождитесь, пока оно остынет. Яйца взбейте с солью, сахаром до образования плотной пены. Количество сахара регулируйте по вкусу. Влейте во взбитую яичную смесь масло, смешайте. Пшеничную муку просейте, всыпьте в яично-масляную массу. Пе</w:t>
      </w:r>
      <w:r>
        <w:rPr>
          <w:rFonts w:asciiTheme="minorHAnsi" w:hAnsiTheme="minorHAnsi"/>
          <w:sz w:val="24"/>
          <w:lang w:val="ru-RU"/>
        </w:rPr>
        <w:t>ремешайте лопаткой. Далее выпекайте вафли до готовности.</w:t>
      </w:r>
    </w:p>
    <w:p w:rsidR="00B8173F" w:rsidRDefault="00B8173F" w:rsidP="00A76D1A">
      <w:pPr>
        <w:rPr>
          <w:rFonts w:asciiTheme="minorHAnsi" w:hAnsiTheme="minorHAnsi"/>
          <w:b/>
          <w:sz w:val="24"/>
          <w:lang w:val="ru-RU"/>
        </w:rPr>
      </w:pPr>
    </w:p>
    <w:p w:rsidR="00B8173F" w:rsidRDefault="007F7DB5" w:rsidP="00B8173F">
      <w:pPr>
        <w:widowControl/>
        <w:spacing w:after="200" w:line="276" w:lineRule="auto"/>
        <w:jc w:val="left"/>
        <w:rPr>
          <w:rFonts w:asciiTheme="minorHAnsi" w:hAnsiTheme="minorHAnsi"/>
          <w:sz w:val="24"/>
          <w:lang w:val="ru-RU"/>
        </w:rPr>
      </w:pPr>
      <w:r w:rsidRPr="00672F23">
        <w:rPr>
          <w:rFonts w:asciiTheme="minorHAnsi" w:hAnsiTheme="minorHAnsi"/>
          <w:b/>
          <w:sz w:val="24"/>
          <w:lang w:val="ru-RU"/>
        </w:rPr>
        <w:t xml:space="preserve">СОВЕТ: </w:t>
      </w:r>
      <w:r w:rsidRPr="00672F23">
        <w:rPr>
          <w:rFonts w:asciiTheme="minorHAnsi" w:hAnsiTheme="minorHAnsi"/>
          <w:sz w:val="24"/>
          <w:lang w:val="ru-RU"/>
        </w:rPr>
        <w:t xml:space="preserve">тщательно подбирайте ингредиенты по качеству, ведь вкусная и полезная еда – залог успеха Вашего бизнеса. </w:t>
      </w:r>
    </w:p>
    <w:p w:rsidR="00B8173F" w:rsidRPr="00B8173F" w:rsidRDefault="00974CD8" w:rsidP="00B8173F">
      <w:pPr>
        <w:widowControl/>
        <w:spacing w:after="200" w:line="276" w:lineRule="auto"/>
        <w:jc w:val="left"/>
        <w:rPr>
          <w:rFonts w:asciiTheme="minorHAnsi" w:hAnsiTheme="minorHAnsi"/>
          <w:sz w:val="24"/>
          <w:vertAlign w:val="subscript"/>
          <w:lang w:val="ru-RU"/>
        </w:rPr>
      </w:pPr>
      <w:r w:rsidRPr="00672F23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75648" behindDoc="1" locked="0" layoutInCell="1" allowOverlap="1" wp14:anchorId="4E8BE713" wp14:editId="682CAEAC">
            <wp:simplePos x="0" y="0"/>
            <wp:positionH relativeFrom="column">
              <wp:posOffset>5761990</wp:posOffset>
            </wp:positionH>
            <wp:positionV relativeFrom="paragraph">
              <wp:posOffset>5739765</wp:posOffset>
            </wp:positionV>
            <wp:extent cx="404031" cy="395785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173F" w:rsidRPr="00B8173F" w:rsidSect="0066011D">
      <w:footerReference w:type="default" r:id="rId17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3C" w:rsidRDefault="000E633C" w:rsidP="00E040C0">
      <w:r>
        <w:separator/>
      </w:r>
    </w:p>
  </w:endnote>
  <w:endnote w:type="continuationSeparator" w:id="0">
    <w:p w:rsidR="000E633C" w:rsidRDefault="000E633C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0B6C50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EE2A95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3C" w:rsidRDefault="000E633C" w:rsidP="00E040C0">
      <w:r>
        <w:separator/>
      </w:r>
    </w:p>
  </w:footnote>
  <w:footnote w:type="continuationSeparator" w:id="0">
    <w:p w:rsidR="000E633C" w:rsidRDefault="000E633C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A72E5"/>
    <w:rsid w:val="000B1F31"/>
    <w:rsid w:val="000B22EE"/>
    <w:rsid w:val="000B6C50"/>
    <w:rsid w:val="000E5E33"/>
    <w:rsid w:val="000E633C"/>
    <w:rsid w:val="000F6DFE"/>
    <w:rsid w:val="001558E5"/>
    <w:rsid w:val="00177BE9"/>
    <w:rsid w:val="001D543E"/>
    <w:rsid w:val="001F4014"/>
    <w:rsid w:val="002056B7"/>
    <w:rsid w:val="00213D5E"/>
    <w:rsid w:val="0025791A"/>
    <w:rsid w:val="00271523"/>
    <w:rsid w:val="002A74F5"/>
    <w:rsid w:val="002E3560"/>
    <w:rsid w:val="0033458C"/>
    <w:rsid w:val="003413FD"/>
    <w:rsid w:val="00341713"/>
    <w:rsid w:val="003464E7"/>
    <w:rsid w:val="00356BF7"/>
    <w:rsid w:val="00364220"/>
    <w:rsid w:val="00383DB5"/>
    <w:rsid w:val="003C71D9"/>
    <w:rsid w:val="003D40BC"/>
    <w:rsid w:val="003E3135"/>
    <w:rsid w:val="00400EA2"/>
    <w:rsid w:val="004F09A3"/>
    <w:rsid w:val="00532C42"/>
    <w:rsid w:val="005544FF"/>
    <w:rsid w:val="005755FD"/>
    <w:rsid w:val="005A2011"/>
    <w:rsid w:val="005A7FD2"/>
    <w:rsid w:val="005C1113"/>
    <w:rsid w:val="005F44D4"/>
    <w:rsid w:val="0060502F"/>
    <w:rsid w:val="00630914"/>
    <w:rsid w:val="00653EA9"/>
    <w:rsid w:val="0066011D"/>
    <w:rsid w:val="00672F23"/>
    <w:rsid w:val="0069396C"/>
    <w:rsid w:val="006D0F9B"/>
    <w:rsid w:val="006F57F5"/>
    <w:rsid w:val="007031F7"/>
    <w:rsid w:val="00707B86"/>
    <w:rsid w:val="007170E7"/>
    <w:rsid w:val="00750C9D"/>
    <w:rsid w:val="00770BC1"/>
    <w:rsid w:val="007B4BAA"/>
    <w:rsid w:val="007F0C37"/>
    <w:rsid w:val="007F67FC"/>
    <w:rsid w:val="007F7DB5"/>
    <w:rsid w:val="0082011C"/>
    <w:rsid w:val="00840324"/>
    <w:rsid w:val="00861C5D"/>
    <w:rsid w:val="008E23F8"/>
    <w:rsid w:val="008F16EC"/>
    <w:rsid w:val="00920A56"/>
    <w:rsid w:val="009362F5"/>
    <w:rsid w:val="0094298B"/>
    <w:rsid w:val="00974CD8"/>
    <w:rsid w:val="00982576"/>
    <w:rsid w:val="009F463E"/>
    <w:rsid w:val="00A62147"/>
    <w:rsid w:val="00A76D1A"/>
    <w:rsid w:val="00A82795"/>
    <w:rsid w:val="00AC706C"/>
    <w:rsid w:val="00B01EEA"/>
    <w:rsid w:val="00B03CE7"/>
    <w:rsid w:val="00B81300"/>
    <w:rsid w:val="00B8173F"/>
    <w:rsid w:val="00B84A93"/>
    <w:rsid w:val="00BA769C"/>
    <w:rsid w:val="00BD0AC4"/>
    <w:rsid w:val="00BE76F4"/>
    <w:rsid w:val="00C05F5F"/>
    <w:rsid w:val="00C346A7"/>
    <w:rsid w:val="00C71C80"/>
    <w:rsid w:val="00CA0F54"/>
    <w:rsid w:val="00D07AEC"/>
    <w:rsid w:val="00D14011"/>
    <w:rsid w:val="00D21634"/>
    <w:rsid w:val="00D511E4"/>
    <w:rsid w:val="00D62580"/>
    <w:rsid w:val="00DB68C6"/>
    <w:rsid w:val="00DB7996"/>
    <w:rsid w:val="00DD02EA"/>
    <w:rsid w:val="00DD1AF7"/>
    <w:rsid w:val="00DD5058"/>
    <w:rsid w:val="00DF5917"/>
    <w:rsid w:val="00E040C0"/>
    <w:rsid w:val="00E32568"/>
    <w:rsid w:val="00E6007A"/>
    <w:rsid w:val="00E6703A"/>
    <w:rsid w:val="00E8176B"/>
    <w:rsid w:val="00E82413"/>
    <w:rsid w:val="00EE2A95"/>
    <w:rsid w:val="00F13EAC"/>
    <w:rsid w:val="00F22983"/>
    <w:rsid w:val="00F34926"/>
    <w:rsid w:val="00FA0D57"/>
    <w:rsid w:val="00FD227F"/>
    <w:rsid w:val="00FE59EB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A9BA"/>
  <w15:docId w15:val="{A13861A2-D6A0-4D07-BA58-81DE3EB9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table" w:styleId="ae">
    <w:name w:val="Table Grid"/>
    <w:basedOn w:val="a1"/>
    <w:uiPriority w:val="59"/>
    <w:rsid w:val="00F2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EB28F-F2C3-47B3-8631-7BDA03F0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Notebook</cp:lastModifiedBy>
  <cp:revision>2</cp:revision>
  <dcterms:created xsi:type="dcterms:W3CDTF">2019-03-23T15:15:00Z</dcterms:created>
  <dcterms:modified xsi:type="dcterms:W3CDTF">2019-03-23T15:15:00Z</dcterms:modified>
</cp:coreProperties>
</file>